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16F88" w14:textId="77777777" w:rsidR="000C1ACE" w:rsidRPr="00C10949" w:rsidRDefault="00DB4CED">
      <w:pPr>
        <w:pStyle w:val="1"/>
        <w:spacing w:before="0" w:after="0" w:line="240" w:lineRule="auto"/>
        <w:jc w:val="center"/>
        <w:rPr>
          <w:rFonts w:ascii="方正小标宋_GBK" w:eastAsia="方正小标宋_GBK" w:hAnsi="方正小标宋_GBK" w:cs="方正小标宋_GBK"/>
          <w:b w:val="0"/>
          <w:color w:val="000000" w:themeColor="text1"/>
          <w:sz w:val="36"/>
          <w:szCs w:val="36"/>
        </w:rPr>
      </w:pPr>
      <w:bookmarkStart w:id="0" w:name="_Toc334024275"/>
      <w:bookmarkStart w:id="1" w:name="_Toc335661865"/>
      <w:r w:rsidRPr="00C10949">
        <w:rPr>
          <w:rFonts w:ascii="方正小标宋_GBK" w:eastAsia="方正小标宋_GBK" w:hAnsi="方正小标宋_GBK" w:cs="方正小标宋_GBK" w:hint="eastAsia"/>
          <w:b w:val="0"/>
          <w:color w:val="000000" w:themeColor="text1"/>
          <w:sz w:val="36"/>
          <w:szCs w:val="36"/>
        </w:rPr>
        <w:t>湖北省2021年三级医院临床重点专科评分标准</w:t>
      </w:r>
      <w:bookmarkEnd w:id="0"/>
      <w:bookmarkEnd w:id="1"/>
    </w:p>
    <w:p w14:paraId="43E07837" w14:textId="77777777" w:rsidR="000C1ACE" w:rsidRPr="00C10949" w:rsidRDefault="00DB4CED">
      <w:pPr>
        <w:jc w:val="center"/>
        <w:rPr>
          <w:rFonts w:ascii="仿宋_GB2312" w:eastAsia="仿宋_GB2312" w:hAnsi="宋体"/>
          <w:snapToGrid w:val="0"/>
          <w:color w:val="000000" w:themeColor="text1"/>
          <w:kern w:val="0"/>
          <w:sz w:val="28"/>
          <w:szCs w:val="28"/>
        </w:rPr>
      </w:pPr>
      <w:r w:rsidRPr="00C10949">
        <w:rPr>
          <w:rFonts w:ascii="仿宋_GB2312" w:eastAsia="仿宋_GB2312" w:hAnsi="宋体" w:hint="eastAsia"/>
          <w:bCs/>
          <w:color w:val="000000" w:themeColor="text1"/>
          <w:spacing w:val="20"/>
          <w:sz w:val="28"/>
          <w:szCs w:val="28"/>
        </w:rPr>
        <w:t>（适用于呼吸内科专业）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678"/>
        <w:gridCol w:w="3474"/>
        <w:gridCol w:w="720"/>
        <w:gridCol w:w="4680"/>
        <w:gridCol w:w="4481"/>
      </w:tblGrid>
      <w:tr w:rsidR="00C10949" w:rsidRPr="00C10949" w14:paraId="013A7A7E" w14:textId="77777777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0BE95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楷体_GB2312" w:eastAsia="楷体_GB2312" w:hAnsi="宋体" w:hint="eastAsia"/>
                <w:b/>
                <w:snapToGrid w:val="0"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4C237C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楷体_GB2312" w:eastAsia="楷体_GB2312" w:hAnsi="宋体" w:hint="eastAsia"/>
                <w:b/>
                <w:snapToGrid w:val="0"/>
                <w:color w:val="000000" w:themeColor="text1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FA1F39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楷体_GB2312" w:eastAsia="楷体_GB2312" w:hAnsi="宋体" w:hint="eastAsia"/>
                <w:b/>
                <w:snapToGrid w:val="0"/>
                <w:color w:val="000000" w:themeColor="text1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8C72A6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楷体_GB2312" w:eastAsia="楷体_GB2312" w:hAnsi="宋体" w:hint="eastAsia"/>
                <w:b/>
                <w:snapToGrid w:val="0"/>
                <w:color w:val="000000" w:themeColor="text1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1712D7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楷体_GB2312" w:eastAsia="楷体_GB2312" w:hAnsi="宋体" w:hint="eastAsia"/>
                <w:b/>
                <w:snapToGrid w:val="0"/>
                <w:color w:val="000000" w:themeColor="text1"/>
                <w:kern w:val="0"/>
                <w:szCs w:val="21"/>
              </w:rPr>
              <w:t>评分标准</w:t>
            </w:r>
          </w:p>
        </w:tc>
      </w:tr>
      <w:tr w:rsidR="00C10949" w:rsidRPr="00C10949" w14:paraId="547CD889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79EE55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proofErr w:type="gramStart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B8F7B3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14:paraId="0603804C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160</w:t>
            </w:r>
          </w:p>
        </w:tc>
        <w:tc>
          <w:tcPr>
            <w:tcW w:w="9161" w:type="dxa"/>
            <w:gridSpan w:val="2"/>
            <w:vAlign w:val="center"/>
          </w:tcPr>
          <w:p w14:paraId="4F5D9729" w14:textId="77777777" w:rsidR="000C1ACE" w:rsidRPr="00C10949" w:rsidRDefault="000C1ACE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</w:tr>
      <w:tr w:rsidR="00C10949" w:rsidRPr="00C10949" w14:paraId="44F9E7C2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8BD509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78AF3C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发展</w:t>
            </w:r>
          </w:p>
          <w:p w14:paraId="17E75908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环境</w:t>
            </w:r>
          </w:p>
          <w:p w14:paraId="214F3F48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3B698C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4D0923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643F23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D6D6C3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无组织机构不得分，有机构未履行职责扣2分</w:t>
            </w:r>
          </w:p>
        </w:tc>
      </w:tr>
      <w:tr w:rsidR="00C10949" w:rsidRPr="00C10949" w14:paraId="0BF673E4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3CCD0D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9341D1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50BD73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80CC68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2E6D59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25D8AF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政策措施齐全得4分；政策措施不完善或不齐全得2分；无明确的政策、措施或不落实不得分</w:t>
            </w:r>
          </w:p>
        </w:tc>
      </w:tr>
      <w:tr w:rsidR="00C10949" w:rsidRPr="00C10949" w14:paraId="07F53940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C89BCB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0D636F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AC6501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AB9C60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9ACD83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B151A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规划欠合理得1分；无中长期发展规划不得分</w:t>
            </w:r>
          </w:p>
        </w:tc>
      </w:tr>
      <w:tr w:rsidR="00C10949" w:rsidRPr="00C10949" w14:paraId="4CBA3DFB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A20591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BC8A28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专科</w:t>
            </w:r>
          </w:p>
          <w:p w14:paraId="430CEB62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规模</w:t>
            </w:r>
          </w:p>
          <w:p w14:paraId="61AEFA0C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B8A56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6AEE8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60AD75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查医院有关文件；现场查看科室布局、就诊流程指示、重点专科科室标识</w:t>
            </w:r>
            <w:r w:rsidR="000472C9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（结合PCCM规范化建设要求应有呼吸与危重症医学科标识）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EB3DAB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无重点专科科室设置文件不得分；</w:t>
            </w:r>
          </w:p>
          <w:p w14:paraId="62A98CA1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布局不符合要求不得分；</w:t>
            </w:r>
          </w:p>
          <w:p w14:paraId="1D84EF95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就诊流程不清晰、不合理不得分；</w:t>
            </w:r>
          </w:p>
          <w:p w14:paraId="0FE7DA9C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科室标识不规范、不清楚、不醒目扣8分</w:t>
            </w:r>
          </w:p>
        </w:tc>
      </w:tr>
      <w:tr w:rsidR="00C10949" w:rsidRPr="00C10949" w14:paraId="543107E7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E89F93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3E98A1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72243E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E52A80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9C5162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EAF11F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病床总数≥</w:t>
            </w:r>
            <w:r w:rsidR="000F14B2"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6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0张得10分，每少1张扣1分</w:t>
            </w:r>
          </w:p>
        </w:tc>
      </w:tr>
      <w:tr w:rsidR="00C10949" w:rsidRPr="00C10949" w14:paraId="36E53537" w14:textId="77777777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091A5B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45156A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533CD4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业务用房每床使用面积≥60平方米，每床病床净使用面积≥6平方米(业务用房不包括辅助用房)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516922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3B0835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每床使用面积=业务用房面积/床位数。每床净使用面积=病房面积/床位数。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B69E56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业务用房每床使用面积≥60平方米得5分，每减少10平方米扣2分；每床病床净使用面积≥6平方米得5分，每减少1平方米扣2分，少于4平方米不得分</w:t>
            </w:r>
          </w:p>
        </w:tc>
      </w:tr>
      <w:tr w:rsidR="00C10949" w:rsidRPr="00C10949" w14:paraId="04B0962A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374F02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DEB2E6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支撑</w:t>
            </w:r>
          </w:p>
          <w:p w14:paraId="70822414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条件</w:t>
            </w:r>
          </w:p>
          <w:p w14:paraId="4BAEFD4A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45分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37DAA0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评估前三年医院每年对专科经费投入不低于50万元人民币，总共不低于150万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CADE53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C00AD0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6BC6A6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每少10万元减</w:t>
            </w: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1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</w:t>
            </w:r>
          </w:p>
        </w:tc>
      </w:tr>
      <w:tr w:rsidR="00C10949" w:rsidRPr="00C10949" w14:paraId="611F45E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7D8428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439D2B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F13BA9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8A8F58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AA11B7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765ECB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无专账、无专款、未专用均不得分</w:t>
            </w:r>
          </w:p>
        </w:tc>
      </w:tr>
      <w:tr w:rsidR="00C10949" w:rsidRPr="00C10949" w14:paraId="5AA2529A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C94C38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7DB4A5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87EF8B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FD538E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B40EF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76E7AB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设备满足所开展技术项目需要得10分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；医疗设备具有先进性得6分，具有</w:t>
            </w:r>
            <w:proofErr w:type="gramStart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适宜性得4分</w:t>
            </w:r>
            <w:proofErr w:type="gramEnd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。</w:t>
            </w:r>
          </w:p>
        </w:tc>
      </w:tr>
      <w:tr w:rsidR="00C10949" w:rsidRPr="00C10949" w14:paraId="74B631A0" w14:textId="77777777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47C2BA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0618CE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F2A2BB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599834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30EC8A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EF4852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相关科室医疗技术队伍整体实力强得5分，设备设施满足需要得5分</w:t>
            </w:r>
          </w:p>
        </w:tc>
      </w:tr>
      <w:tr w:rsidR="00C10949" w:rsidRPr="00C10949" w14:paraId="7079157B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ABE0A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79434D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科室</w:t>
            </w:r>
          </w:p>
          <w:p w14:paraId="7217A741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管理</w:t>
            </w:r>
          </w:p>
          <w:p w14:paraId="107850FE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75分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C7D4CC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3B7C9C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285918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查评审前3年内有关资料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EEC143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无发展规划扣2分；无工作计划扣2分；无年度总结扣1分</w:t>
            </w:r>
          </w:p>
        </w:tc>
      </w:tr>
      <w:tr w:rsidR="00C10949" w:rsidRPr="00C10949" w14:paraId="2825F0E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3A1055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91886F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BF865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E50E17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5A4233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查资料、查记录；随机抽查2名医务人员进行考核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AA8110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未成立组织不得分；无质量管理制度扣5分；每月未定期检查不得分；1人不熟悉质量管理制度扣3分</w:t>
            </w:r>
          </w:p>
        </w:tc>
      </w:tr>
      <w:tr w:rsidR="00C10949" w:rsidRPr="00C10949" w14:paraId="2B471ED6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974FDE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DFD25A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9588A2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A782B2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4DCA52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查资料，现场随机抽查</w:t>
            </w:r>
            <w:proofErr w:type="gramStart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医</w:t>
            </w:r>
            <w:proofErr w:type="gramEnd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577597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无岗位职责不得分，岗位职责不</w:t>
            </w:r>
            <w:proofErr w:type="gramStart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健全扣</w:t>
            </w:r>
            <w:proofErr w:type="gramEnd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2分；1人不熟悉岗位职责扣3分</w:t>
            </w:r>
          </w:p>
        </w:tc>
      </w:tr>
      <w:tr w:rsidR="00C10949" w:rsidRPr="00C10949" w14:paraId="59DDF46A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76D0AE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30945B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8252C" w14:textId="628390EE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开展临床路径</w:t>
            </w:r>
            <w:r w:rsidR="007C53C8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或DRG</w:t>
            </w:r>
            <w:r w:rsidR="007C53C8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s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管理</w:t>
            </w:r>
            <w:r w:rsidR="00F872C1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（两者选一）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76F915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3E5AFD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proofErr w:type="gramStart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查开展</w:t>
            </w:r>
            <w:proofErr w:type="gramEnd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临床路径</w:t>
            </w:r>
            <w:r w:rsidR="007C53C8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或DRG</w:t>
            </w:r>
            <w:r w:rsidR="007C53C8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s</w:t>
            </w:r>
            <w:r w:rsidR="007C53C8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管理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359D3D" w14:textId="4FDCB4B6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根据本院本科室实际情况，制定并实施临床路径</w:t>
            </w:r>
            <w:r w:rsidR="007C53C8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或DRG</w:t>
            </w:r>
            <w:r w:rsidR="007C53C8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s</w:t>
            </w:r>
            <w:r w:rsidR="007C53C8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管理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，工作有记录</w:t>
            </w:r>
            <w:proofErr w:type="gramStart"/>
            <w:r w:rsidR="00F872C1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且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资料</w:t>
            </w:r>
            <w:proofErr w:type="gramEnd"/>
            <w:r w:rsidR="00F872C1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病历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完整得20分；开展了临床路径</w:t>
            </w:r>
            <w:r w:rsidR="007C53C8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或DRG</w:t>
            </w:r>
            <w:r w:rsidR="007C53C8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s</w:t>
            </w:r>
            <w:r w:rsidR="007C53C8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管理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，工作无记录或记录</w:t>
            </w:r>
            <w:r w:rsidR="00F872C1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资料病历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不完整得10分；未开展不得分。</w:t>
            </w:r>
          </w:p>
        </w:tc>
      </w:tr>
      <w:tr w:rsidR="00C10949" w:rsidRPr="00C10949" w14:paraId="1D968D9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F67CBF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1C76FE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0DAC51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根据《医院实施优质护理服务工作标准（试行）》，开展优质护理服务。</w:t>
            </w:r>
          </w:p>
          <w:p w14:paraId="47986230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（1）改变护理工作模式，实行责任制整体护理；（2）依据科室专业特点及护理工作量，合理配置护士；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FB9F35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1790F1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203B7B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病房护士数与病房实际床位数的比例低于0.4：1扣10分，每名责任护士平均负责患者数量超过8个扣5分，依赖患者家属自聘护工护理患者扣5分；1名病人护理级别和病情不相符扣5分；1名护士对优质护理服务有关内涵不</w:t>
            </w:r>
            <w:proofErr w:type="gramStart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清楚扣</w:t>
            </w:r>
            <w:proofErr w:type="gramEnd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5分</w:t>
            </w:r>
          </w:p>
        </w:tc>
      </w:tr>
      <w:tr w:rsidR="00C10949" w:rsidRPr="00C10949" w14:paraId="540BE887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C1A9C6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9AF051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020FAA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1FEE76" w14:textId="77777777" w:rsidR="000C1ACE" w:rsidRPr="00C10949" w:rsidRDefault="000C1ACE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</w:tr>
      <w:tr w:rsidR="00C10949" w:rsidRPr="00C10949" w14:paraId="2E3895B4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E45DB4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EBBA5A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学科</w:t>
            </w:r>
          </w:p>
          <w:p w14:paraId="7458E11D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带头人</w:t>
            </w:r>
          </w:p>
          <w:p w14:paraId="10C10E3F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lastRenderedPageBreak/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4C5257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lastRenderedPageBreak/>
              <w:t>职称(正高)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FFAA12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2C65E7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4E484D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非正高职称不得分</w:t>
            </w:r>
          </w:p>
        </w:tc>
      </w:tr>
      <w:tr w:rsidR="00C10949" w:rsidRPr="00C10949" w14:paraId="03CDFF52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D3EB2A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F17CC2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4BD16E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主持科内专科查房每年不少于30次，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lastRenderedPageBreak/>
              <w:t>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AE3037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lastRenderedPageBreak/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7CA437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B4C3F1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主持科内专科查房每年少于30次，扣3分；参加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lastRenderedPageBreak/>
              <w:t>三级医院间疑难危重病例重大会诊次数少于10次扣3分</w:t>
            </w:r>
          </w:p>
        </w:tc>
      </w:tr>
      <w:tr w:rsidR="00C10949" w:rsidRPr="00C10949" w14:paraId="5CCB5E99" w14:textId="77777777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C8AF8E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0387FD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84F7F5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9665E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49015C" w14:textId="77777777" w:rsidR="000C1ACE" w:rsidRPr="00C10949" w:rsidRDefault="00DB4CED" w:rsidP="000472C9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查评审前</w:t>
            </w:r>
            <w:r w:rsidR="000472C9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5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C5FEC4" w14:textId="53BB8AE8" w:rsidR="000C1ACE" w:rsidRPr="00C10949" w:rsidRDefault="00F872C1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主持</w:t>
            </w:r>
            <w:r w:rsidR="00DB4CED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国家级10分，</w:t>
            </w:r>
            <w:r w:rsidR="000F14B2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省</w:t>
            </w:r>
            <w:r w:rsidR="00DB4CED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级8分，</w:t>
            </w:r>
            <w:r w:rsidR="000F14B2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地市</w:t>
            </w:r>
            <w:r w:rsidR="00DB4CED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级</w:t>
            </w:r>
            <w:r w:rsidR="000F14B2"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4</w:t>
            </w:r>
            <w:r w:rsidR="00DB4CED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分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，</w:t>
            </w:r>
            <w:r w:rsidR="00144C8F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参与按2</w:t>
            </w:r>
            <w:r w:rsidR="00144C8F"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5%</w:t>
            </w:r>
            <w:r w:rsidR="00144C8F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分值计算</w:t>
            </w:r>
          </w:p>
        </w:tc>
      </w:tr>
      <w:tr w:rsidR="00C10949" w:rsidRPr="00C10949" w14:paraId="0E74315F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F8F2AC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8250DA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64A705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发表论文6篇(统计</w:t>
            </w:r>
            <w:proofErr w:type="gramStart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源以上</w:t>
            </w:r>
            <w:proofErr w:type="gramEnd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68385D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4747E9" w14:textId="77777777" w:rsidR="000C1ACE" w:rsidRPr="00C10949" w:rsidRDefault="00DB4CED" w:rsidP="000472C9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查评审前</w:t>
            </w:r>
            <w:r w:rsidR="000472C9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5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年内以第一作者或通讯作者发表的统计</w:t>
            </w:r>
            <w:proofErr w:type="gramStart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源以上</w:t>
            </w:r>
            <w:proofErr w:type="gramEnd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9EA6DD" w14:textId="20D719E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3分以上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SCI文</w:t>
            </w:r>
            <w:r w:rsidR="00E26038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章计3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分</w:t>
            </w:r>
            <w:r w:rsidR="00A7561C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；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3分以下SCI或中华系列</w:t>
            </w:r>
            <w:r w:rsidR="00E26038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计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2分；</w:t>
            </w:r>
            <w:proofErr w:type="gramStart"/>
            <w:r w:rsidR="00E26038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统计</w:t>
            </w:r>
            <w:r w:rsidR="00A7561C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源计1分</w:t>
            </w:r>
            <w:proofErr w:type="gramEnd"/>
            <w:r w:rsidR="00A7561C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；</w:t>
            </w:r>
            <w:r w:rsidR="00C10E15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共</w:t>
            </w:r>
            <w:proofErr w:type="gramStart"/>
            <w:r w:rsidR="00C10E15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一</w:t>
            </w:r>
            <w:proofErr w:type="gramEnd"/>
            <w:r w:rsidR="00C10E15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或共通讯按共同作者比例计分，</w:t>
            </w:r>
            <w:r w:rsidR="00F872C1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论文至少6篇，每</w:t>
            </w:r>
            <w:r w:rsidR="00A7561C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少1篇扣1分</w:t>
            </w:r>
          </w:p>
        </w:tc>
      </w:tr>
      <w:tr w:rsidR="00C10949" w:rsidRPr="00C10949" w14:paraId="3513529D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96CF1F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94A849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学科</w:t>
            </w:r>
          </w:p>
          <w:p w14:paraId="3008D20F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骨干</w:t>
            </w:r>
          </w:p>
          <w:p w14:paraId="5D6F659C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99FB8C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53F696" w14:textId="77777777" w:rsidR="000C1ACE" w:rsidRPr="00C10949" w:rsidRDefault="00DB4C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27B254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F1388E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少1名扣2分</w:t>
            </w:r>
          </w:p>
        </w:tc>
      </w:tr>
      <w:tr w:rsidR="00C10949" w:rsidRPr="00C10949" w14:paraId="07684055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551F43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9D1917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D879B3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C182B1" w14:textId="77777777" w:rsidR="000C1ACE" w:rsidRPr="00C10949" w:rsidRDefault="00DB4C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BFC920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9377CF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1名不具备副高以上职称扣2分</w:t>
            </w:r>
          </w:p>
        </w:tc>
      </w:tr>
      <w:tr w:rsidR="00C10949" w:rsidRPr="00C10949" w14:paraId="7EF7126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78A15E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37E99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AC7931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proofErr w:type="gramStart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年主持</w:t>
            </w:r>
            <w:proofErr w:type="gramEnd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B21CD4" w14:textId="77777777" w:rsidR="000C1ACE" w:rsidRPr="00C10949" w:rsidRDefault="00DB4C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08A430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8FC7F7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1名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学科骨干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主持科内专科查房平均每周少于1次扣2分，1名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学科骨干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年内应邀参加三级医院间疑难危重病例大会诊少于5次扣2分</w:t>
            </w:r>
          </w:p>
        </w:tc>
      </w:tr>
      <w:tr w:rsidR="00C10949" w:rsidRPr="00C10949" w14:paraId="7B6823F4" w14:textId="77777777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8960FD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5AC206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D21A2C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承担市级以上课题，发表论文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4篇(统计</w:t>
            </w:r>
            <w:proofErr w:type="gramStart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源以上</w:t>
            </w:r>
            <w:proofErr w:type="gramEnd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42FA73" w14:textId="77777777" w:rsidR="000C1ACE" w:rsidRPr="00C10949" w:rsidRDefault="00DB4C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8F0044" w14:textId="77097873" w:rsidR="000C1ACE" w:rsidRPr="00C10949" w:rsidRDefault="00DB4CED" w:rsidP="000472C9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查评审前</w:t>
            </w:r>
            <w:r w:rsidR="000472C9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5</w:t>
            </w:r>
            <w:r w:rsidR="00C10E15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年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内获准批件；查评审前</w:t>
            </w:r>
            <w:r w:rsidR="000472C9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5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年内以第一作者或通讯作者发表的统计</w:t>
            </w:r>
            <w:proofErr w:type="gramStart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源以上</w:t>
            </w:r>
            <w:proofErr w:type="gramEnd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0A1F87" w14:textId="143B3317" w:rsidR="000C1ACE" w:rsidRPr="00C10949" w:rsidRDefault="00DB4CED" w:rsidP="00E3650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 xml:space="preserve">论文评分标准同上 </w:t>
            </w:r>
            <w:r w:rsidR="00C10E15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每名骨干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未承担相应课题扣</w:t>
            </w:r>
            <w:r w:rsidR="00E3650A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1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分，论文少1篇扣</w:t>
            </w:r>
            <w:r w:rsidR="00C10E15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0.5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</w:t>
            </w:r>
            <w:r w:rsidR="00E3650A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，</w:t>
            </w:r>
            <w:r w:rsidR="00C10E15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论文</w:t>
            </w:r>
            <w:r w:rsidR="00E3650A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最多扣</w:t>
            </w:r>
            <w:r w:rsidR="00C10E15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1</w:t>
            </w:r>
            <w:r w:rsidR="00E3650A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</w:t>
            </w:r>
            <w:r w:rsidR="00C10E15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；</w:t>
            </w:r>
            <w:r w:rsidR="00E3650A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3名</w:t>
            </w:r>
            <w:r w:rsidR="00C10E15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骨干分别计分，</w:t>
            </w:r>
            <w:r w:rsidR="00E3650A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均未达标扣6分</w:t>
            </w:r>
          </w:p>
        </w:tc>
      </w:tr>
      <w:tr w:rsidR="00C10949" w:rsidRPr="00C10949" w14:paraId="49A97FD0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384465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A4C12A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专科</w:t>
            </w:r>
          </w:p>
          <w:p w14:paraId="5D93465E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医师</w:t>
            </w:r>
          </w:p>
          <w:p w14:paraId="75FF6361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队伍</w:t>
            </w:r>
          </w:p>
          <w:p w14:paraId="61947B45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9E9CC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B07E1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8A3B99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随机抽查3名专业技术人员相应执业资格；医师人数不低于0.2人/床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1D35E6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有1人不具备相应执业资格不得分；医师床位比不达标扣6分</w:t>
            </w:r>
          </w:p>
        </w:tc>
      </w:tr>
      <w:tr w:rsidR="00C10949" w:rsidRPr="00C10949" w14:paraId="4F9D3FA7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991E71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317A4A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2D4D49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FAD2A6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6FD7CA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B61DAC" w14:textId="77777777" w:rsidR="000C1ACE" w:rsidRPr="00C10949" w:rsidRDefault="00DB4CED" w:rsidP="00E3650A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硕士不达标扣4分；博士不达标扣</w:t>
            </w:r>
            <w:r w:rsidR="00E3650A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2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分</w:t>
            </w:r>
          </w:p>
        </w:tc>
      </w:tr>
      <w:tr w:rsidR="00C10949" w:rsidRPr="00C10949" w14:paraId="31693974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9FC05C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A36955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0CA889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AA74A0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8E454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查职称证书，高级</w:t>
            </w:r>
            <w:r w:rsidR="00E3650A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占医师总数30%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、中级</w:t>
            </w:r>
            <w:r w:rsidR="00E3650A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40%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、初级</w:t>
            </w:r>
            <w:r w:rsidR="00E3650A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30%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6C7249" w14:textId="77777777" w:rsidR="000C1ACE" w:rsidRPr="00C10949" w:rsidRDefault="00DB4CED" w:rsidP="00E3650A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各级人员比例可上下浮动</w:t>
            </w:r>
            <w:r w:rsidR="00E3650A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不超过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10%范围，超出范围</w:t>
            </w:r>
            <w:r w:rsidR="00E3650A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介于10－20%，每级职称扣1分，超过20%，每级职称扣2分</w:t>
            </w:r>
          </w:p>
        </w:tc>
      </w:tr>
      <w:tr w:rsidR="00C10949" w:rsidRPr="00C10949" w14:paraId="38E3CBB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CDF64D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6EB5AC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3C6F2F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8246E6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E6C3D1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F2EFBC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结构层次清楚，</w:t>
            </w:r>
            <w:r w:rsidR="00144C8F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有不同年龄层次医生，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人数</w:t>
            </w:r>
            <w:proofErr w:type="gramStart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近似得</w:t>
            </w:r>
            <w:proofErr w:type="gramEnd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4分；人数比例明显失调扣</w:t>
            </w:r>
            <w:r w:rsidR="00144C8F"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2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分</w:t>
            </w:r>
          </w:p>
        </w:tc>
      </w:tr>
      <w:tr w:rsidR="00C10949" w:rsidRPr="00C10949" w14:paraId="2560098A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0B5C8A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E9D5ED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护理</w:t>
            </w:r>
          </w:p>
          <w:p w14:paraId="41C0BCFD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队伍</w:t>
            </w:r>
          </w:p>
          <w:p w14:paraId="1A1F1239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0AE628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2C5103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2CE10C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C22DB4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C10949" w:rsidRPr="00C10949" w14:paraId="516EC65E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5AC0FB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AA52D2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382305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463C4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940DE1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E522A4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对业务不</w:t>
            </w:r>
            <w:proofErr w:type="gramStart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熟悉扣</w:t>
            </w:r>
            <w:proofErr w:type="gramEnd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3分；对科室管理情况不</w:t>
            </w:r>
            <w:proofErr w:type="gramStart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清楚扣</w:t>
            </w:r>
            <w:proofErr w:type="gramEnd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2分</w:t>
            </w:r>
          </w:p>
        </w:tc>
      </w:tr>
      <w:tr w:rsidR="00C10949" w:rsidRPr="00C10949" w14:paraId="75351942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BCE75B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04546A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2755DA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1562E2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7F7E5F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1FEF88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无培训计划扣3分，</w:t>
            </w:r>
            <w:proofErr w:type="gramStart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无考核</w:t>
            </w:r>
            <w:proofErr w:type="gramEnd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记录扣5分；1名护士业务能力不</w:t>
            </w:r>
            <w:proofErr w:type="gramStart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熟悉扣</w:t>
            </w:r>
            <w:proofErr w:type="gramEnd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5分</w:t>
            </w:r>
          </w:p>
        </w:tc>
      </w:tr>
      <w:tr w:rsidR="00C10949" w:rsidRPr="00C10949" w14:paraId="1EB6C853" w14:textId="77777777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16E58D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710D58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人才</w:t>
            </w:r>
          </w:p>
          <w:p w14:paraId="2A19A882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培养</w:t>
            </w:r>
          </w:p>
          <w:p w14:paraId="35625E44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C724C8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ACA7A" w14:textId="77777777" w:rsidR="000C1ACE" w:rsidRPr="00C10949" w:rsidRDefault="00DB4C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96582D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1967A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无计划不得分，无培训记录扣3分</w:t>
            </w:r>
          </w:p>
        </w:tc>
      </w:tr>
      <w:tr w:rsidR="00C10949" w:rsidRPr="00C10949" w14:paraId="070B16EA" w14:textId="77777777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FD152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7E2754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B7BAF9" w14:textId="2000AC23" w:rsidR="000C1ACE" w:rsidRPr="00C10949" w:rsidRDefault="00DB4CED" w:rsidP="00B67FE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选送科室人员到外院或国外医院进修学习，</w:t>
            </w:r>
            <w:r w:rsidR="00B67FE5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每年进修人员</w:t>
            </w:r>
            <w:proofErr w:type="gramStart"/>
            <w:r w:rsidR="00B67FE5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占医生</w:t>
            </w:r>
            <w:proofErr w:type="gramEnd"/>
            <w:r w:rsidR="00B67FE5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不少于10%（至少1人次）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，进修时间不少于</w:t>
            </w:r>
            <w:r w:rsidR="00BF6741"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3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8CCD3C" w14:textId="77777777" w:rsidR="000C1ACE" w:rsidRPr="00C10949" w:rsidRDefault="00DB4C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AA240E" w14:textId="77777777" w:rsidR="000C1ACE" w:rsidRPr="00C10949" w:rsidRDefault="00DB4CED" w:rsidP="00B67FE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查看评审前</w:t>
            </w:r>
            <w:r w:rsidR="00B67FE5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3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35FBD6" w14:textId="109781FD" w:rsidR="000C1ACE" w:rsidRPr="00C10949" w:rsidRDefault="00897DE8" w:rsidP="00897DE8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只统计进修时间</w:t>
            </w:r>
            <w:r w:rsidR="00BF6741"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3</w:t>
            </w:r>
            <w:r w:rsidR="00DB4CED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个月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以上者，3年应达到的总人数占所有医生30%（至少3人）</w:t>
            </w:r>
            <w:r w:rsidR="00DB4CED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，每减少1人次扣2分</w:t>
            </w:r>
          </w:p>
        </w:tc>
      </w:tr>
      <w:tr w:rsidR="00C10949" w:rsidRPr="00C10949" w14:paraId="14DC2E89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ABE23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D2839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5CCE93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4</w:t>
            </w:r>
            <w:r w:rsidR="00DB4AEF"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6DBC43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</w:tr>
      <w:tr w:rsidR="00C10949" w:rsidRPr="00C10949" w14:paraId="77D398AD" w14:textId="77777777" w:rsidTr="00F3081A">
        <w:trPr>
          <w:trHeight w:val="9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F1E93A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8D3D66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总体</w:t>
            </w:r>
          </w:p>
          <w:p w14:paraId="59793809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水平</w:t>
            </w:r>
          </w:p>
          <w:p w14:paraId="1A67A423" w14:textId="0A160C67" w:rsidR="000C1ACE" w:rsidRPr="00C10949" w:rsidRDefault="009F36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9</w:t>
            </w:r>
            <w:r w:rsidR="00DB4CED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1097A7" w14:textId="77777777" w:rsidR="000C1ACE" w:rsidRPr="00C10949" w:rsidRDefault="00F3081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PCCM学科规范化建设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969957" w14:textId="77777777" w:rsidR="000C1ACE" w:rsidRPr="00C10949" w:rsidRDefault="00F3081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3</w:t>
            </w: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8576E0" w14:textId="77777777" w:rsidR="000C1ACE" w:rsidRPr="00C10949" w:rsidRDefault="00F3081A" w:rsidP="00144C8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查看评审证书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2E21CE" w14:textId="4846B860" w:rsidR="000C1ACE" w:rsidRPr="00C10949" w:rsidRDefault="00F3081A" w:rsidP="00144C8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示范单位3</w:t>
            </w: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0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分，优秀单位</w:t>
            </w:r>
            <w:r w:rsidR="007A72A6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30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分，合格单位2</w:t>
            </w: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0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分，培育单位1</w:t>
            </w: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0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分，未参与不得分</w:t>
            </w:r>
          </w:p>
        </w:tc>
      </w:tr>
      <w:tr w:rsidR="00C10949" w:rsidRPr="00C10949" w14:paraId="3ED259A3" w14:textId="77777777">
        <w:trPr>
          <w:trHeight w:val="14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951192" w14:textId="77777777" w:rsidR="00F3081A" w:rsidRPr="00C10949" w:rsidRDefault="00F3081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FD717" w14:textId="77777777" w:rsidR="00F3081A" w:rsidRPr="00C10949" w:rsidRDefault="00F3081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7B9160" w14:textId="77777777" w:rsidR="00F3081A" w:rsidRPr="00C10949" w:rsidRDefault="00F3081A" w:rsidP="00F3081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85122D" w14:textId="77777777" w:rsidR="00F3081A" w:rsidRPr="00C10949" w:rsidRDefault="00F3081A" w:rsidP="00F3081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171D64" w14:textId="77777777" w:rsidR="00F3081A" w:rsidRPr="00C10949" w:rsidRDefault="00F3081A" w:rsidP="00F3081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F6562" w14:textId="77777777" w:rsidR="00F3081A" w:rsidRPr="00C10949" w:rsidRDefault="00F3081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  <w:p w14:paraId="53715B8F" w14:textId="77777777" w:rsidR="00F3081A" w:rsidRPr="00C10949" w:rsidRDefault="00F3081A" w:rsidP="00144C8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常规技术项目包括慢性气道疾病、肺部感染、机械通气（含有创）、肺栓塞、肺功能检测、支气管镜下介入诊治、肺癌、胸膜疾病、</w:t>
            </w:r>
            <w:proofErr w:type="gramStart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经皮肺穿刺</w:t>
            </w:r>
            <w:proofErr w:type="gramEnd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、睡眠呼吸疾病诊治、间质性肺病等</w:t>
            </w:r>
            <w:r w:rsidR="00144C8F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，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缺一项扣</w:t>
            </w:r>
            <w:r w:rsidR="00144C8F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2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</w:t>
            </w:r>
          </w:p>
        </w:tc>
      </w:tr>
      <w:tr w:rsidR="00C10949" w:rsidRPr="00C10949" w14:paraId="4D4D4D0E" w14:textId="77777777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C59024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378B53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E8A540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1867A2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4C9476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E827D8" w14:textId="236BFCD8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保持适宜的床位使用率</w:t>
            </w:r>
            <w:r w:rsidR="003A05C1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介于9</w:t>
            </w:r>
            <w:r w:rsidR="003A05C1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0-100%</w:t>
            </w:r>
            <w:r w:rsidR="003A05C1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，</w:t>
            </w:r>
            <w:r w:rsidR="00DE463F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如低于9</w:t>
            </w:r>
            <w:r w:rsidR="00DE463F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0%</w:t>
            </w:r>
            <w:r w:rsidR="00DE463F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，每</w:t>
            </w:r>
            <w:r w:rsidR="003A05C1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低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1%扣2分</w:t>
            </w:r>
          </w:p>
        </w:tc>
      </w:tr>
      <w:tr w:rsidR="00C10949" w:rsidRPr="00C10949" w14:paraId="2B314728" w14:textId="77777777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1E5C8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28FF5F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D9D7ED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科室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3D4E9B" w14:textId="77777777" w:rsidR="000C1ACE" w:rsidRPr="00C10949" w:rsidRDefault="00DB4C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FD49ED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09FD16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专家根据参评单位平均年出院人数情况综合打分</w:t>
            </w:r>
          </w:p>
          <w:p w14:paraId="4C3F15B9" w14:textId="77777777" w:rsidR="000C1ACE" w:rsidRPr="00C10949" w:rsidRDefault="00DB4CED" w:rsidP="008F32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＜1</w:t>
            </w:r>
            <w:r w:rsidR="00F4177A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5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00，不得分；＞</w:t>
            </w:r>
            <w:r w:rsidR="00F4177A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2</w:t>
            </w:r>
            <w:r w:rsidR="008F3238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5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00,满分；每降100，扣</w:t>
            </w:r>
            <w:r w:rsidR="008F3238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1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分；</w:t>
            </w:r>
          </w:p>
        </w:tc>
      </w:tr>
      <w:tr w:rsidR="00C10949" w:rsidRPr="00C10949" w14:paraId="4DF875BA" w14:textId="77777777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83810E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AC069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B4838A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科室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2727A9" w14:textId="77777777" w:rsidR="000C1ACE" w:rsidRPr="00C10949" w:rsidRDefault="00DB4C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297922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18AED9" w14:textId="77777777" w:rsidR="000C1ACE" w:rsidRPr="00C10949" w:rsidRDefault="00DB4CED" w:rsidP="008F3238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专家根据参评单位平均年门诊</w:t>
            </w:r>
            <w:proofErr w:type="gramStart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人次情况</w:t>
            </w:r>
            <w:proofErr w:type="gramEnd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综合打分</w:t>
            </w:r>
            <w:r w:rsidR="003A05C1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＜1</w:t>
            </w:r>
            <w:r w:rsidR="00F4177A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5</w:t>
            </w:r>
            <w:r w:rsidR="003A05C1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00</w:t>
            </w:r>
            <w:r w:rsidR="003A05C1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0</w:t>
            </w:r>
            <w:r w:rsidR="003A05C1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，不得分；＞</w:t>
            </w:r>
            <w:r w:rsidR="00F4177A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2</w:t>
            </w:r>
            <w:r w:rsidR="008F3238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5</w:t>
            </w:r>
            <w:r w:rsidR="003A05C1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0</w:t>
            </w:r>
            <w:r w:rsidR="003A05C1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00,满分；每降1</w:t>
            </w:r>
            <w:r w:rsidR="003A05C1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0</w:t>
            </w:r>
            <w:r w:rsidR="003A05C1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00，扣</w:t>
            </w:r>
            <w:r w:rsidR="008F3238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1</w:t>
            </w:r>
            <w:r w:rsidR="003A05C1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分；</w:t>
            </w:r>
          </w:p>
        </w:tc>
      </w:tr>
      <w:tr w:rsidR="00C10949" w:rsidRPr="00C10949" w14:paraId="3AEB5B73" w14:textId="77777777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C93192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7F7CB6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E047AE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科室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2AB7E7" w14:textId="77777777" w:rsidR="000C1ACE" w:rsidRPr="00C10949" w:rsidRDefault="00DB4C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DDDCA7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66D44D" w14:textId="77777777" w:rsidR="000C1ACE" w:rsidRPr="00C10949" w:rsidRDefault="003A05C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平均住院日低于1</w:t>
            </w: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0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天</w:t>
            </w:r>
            <w:r w:rsidR="0045059D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不扣分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，</w:t>
            </w:r>
            <w:r w:rsidR="00DB4CED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每上升一天扣3分。</w:t>
            </w:r>
          </w:p>
        </w:tc>
      </w:tr>
      <w:tr w:rsidR="00C10949" w:rsidRPr="00C10949" w14:paraId="40A7A5C0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1E7199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lastRenderedPageBreak/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F8BACC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亚专科建设</w:t>
            </w:r>
          </w:p>
          <w:p w14:paraId="0A22F124" w14:textId="11040BA5" w:rsidR="000C1ACE" w:rsidRPr="00C10949" w:rsidRDefault="009F36F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4</w:t>
            </w:r>
            <w:r w:rsidR="00DB4CED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899B10" w14:textId="7698A5F1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亚专科与专科发展相适应具体亚专科，至少</w:t>
            </w:r>
            <w:r w:rsidR="005257EC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重症及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睡眠呼吸监测必备；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0E9C5D" w14:textId="77777777" w:rsidR="000C1ACE" w:rsidRPr="00C10949" w:rsidRDefault="001428C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9176D2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84ABB" w14:textId="7790931D" w:rsidR="000C1ACE" w:rsidRPr="00C10949" w:rsidRDefault="005257E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重症救治</w:t>
            </w:r>
            <w:r w:rsidR="001428CA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5</w:t>
            </w:r>
            <w:r w:rsidR="001428CA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分，睡眠呼吸监测5分，其它</w:t>
            </w:r>
            <w:r w:rsidR="00DB4CED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亚专科</w:t>
            </w:r>
            <w:r w:rsidR="001428CA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每项2分</w:t>
            </w:r>
            <w:r w:rsidR="00DB4CED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，没有不得分</w:t>
            </w:r>
            <w:r w:rsidR="001428CA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，总分不超过2</w:t>
            </w:r>
            <w:r w:rsidR="001428CA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0</w:t>
            </w:r>
            <w:r w:rsidR="001428CA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</w:t>
            </w:r>
            <w:r w:rsidR="00D55AD1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，上述亚专科必须是呼吸科医生独立进行</w:t>
            </w:r>
          </w:p>
        </w:tc>
      </w:tr>
      <w:tr w:rsidR="00C10949" w:rsidRPr="00C10949" w14:paraId="633962C6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8E8AF7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762C3A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B88B5" w14:textId="1AB0840C" w:rsidR="000C1ACE" w:rsidRPr="00C10949" w:rsidRDefault="005257E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RICU建设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086736" w14:textId="43A87C1F" w:rsidR="000C1ACE" w:rsidRPr="00C10949" w:rsidRDefault="009F36F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6C6C32" w14:textId="6817A43B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查询</w:t>
            </w:r>
            <w:r w:rsidR="005257EC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病房设置、人员配置、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相关病例和资料，</w:t>
            </w:r>
            <w:r w:rsidR="005257EC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确定RICU规模及档次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7F6B04" w14:textId="1B309B69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专家综合评价给分</w:t>
            </w:r>
            <w:r w:rsidR="005257EC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，独立管理的RICU且床位数1</w:t>
            </w:r>
            <w:r w:rsidR="009F36F2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2</w:t>
            </w:r>
            <w:r w:rsidR="005257EC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张以上1</w:t>
            </w:r>
            <w:r w:rsidR="005257EC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0</w:t>
            </w:r>
            <w:r w:rsidR="005257EC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分，每少一张扣1分；无独立RICU得分为床位数的一半，最高不超过4分</w:t>
            </w:r>
          </w:p>
        </w:tc>
      </w:tr>
      <w:tr w:rsidR="00C10949" w:rsidRPr="00C10949" w14:paraId="07B1C0B1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8F3C8B" w14:textId="77777777" w:rsidR="00DE463F" w:rsidRPr="00C10949" w:rsidRDefault="00DE463F" w:rsidP="00DE463F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126894" w14:textId="77777777" w:rsidR="00DE463F" w:rsidRPr="00C10949" w:rsidRDefault="00DE463F" w:rsidP="00DE463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技术</w:t>
            </w:r>
          </w:p>
          <w:p w14:paraId="2A42C591" w14:textId="77777777" w:rsidR="00DE463F" w:rsidRPr="00C10949" w:rsidRDefault="00DE463F" w:rsidP="00DE463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特色</w:t>
            </w:r>
          </w:p>
          <w:p w14:paraId="5EA2104F" w14:textId="77777777" w:rsidR="00DE463F" w:rsidRPr="00C10949" w:rsidRDefault="00DE463F" w:rsidP="00DE463F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588F3A" w14:textId="77777777" w:rsidR="00DE463F" w:rsidRPr="00C10949" w:rsidRDefault="00DE463F" w:rsidP="00DE463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7B6676" w14:textId="77777777" w:rsidR="00DE463F" w:rsidRPr="00C10949" w:rsidRDefault="00DE463F" w:rsidP="00DE463F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66DCB" w14:textId="05F6CD1C" w:rsidR="00DE463F" w:rsidRPr="00C10949" w:rsidRDefault="00DE463F" w:rsidP="00DE463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自报2个亚专</w:t>
            </w:r>
            <w:r w:rsidR="00E87A7F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业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，提供</w:t>
            </w:r>
            <w:proofErr w:type="gramStart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相关相关</w:t>
            </w:r>
            <w:proofErr w:type="gramEnd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病例和资料，由专家结合本专业实际确定2个亚专科在省内领先水平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7EF60B" w14:textId="6721D7D7" w:rsidR="00DE463F" w:rsidRPr="00C10949" w:rsidRDefault="00DE463F" w:rsidP="00DE463F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专家综合评价给分，每个亚专科1</w:t>
            </w: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0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分，其中专家评估认为省内第一得1</w:t>
            </w: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0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分，省内前3得</w:t>
            </w: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7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分，省内前5得</w:t>
            </w: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4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分，省内前1</w:t>
            </w: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0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名得1分。</w:t>
            </w:r>
          </w:p>
        </w:tc>
      </w:tr>
      <w:tr w:rsidR="00C10949" w:rsidRPr="00C10949" w14:paraId="1D63013D" w14:textId="77777777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39FEB9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EDD06E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诊治</w:t>
            </w:r>
          </w:p>
          <w:p w14:paraId="4E61E1E7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能力</w:t>
            </w:r>
          </w:p>
          <w:p w14:paraId="1C2441DF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200分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FFD184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独立开展省临床重点专科建设指南必备的技术项目。成功开展指：1、本专科独立完成；2、每一项目能提交评审前3年内的20份病历的技术资料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159610" w14:textId="77777777" w:rsidR="000C1ACE" w:rsidRPr="00C10949" w:rsidRDefault="004C407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10</w:t>
            </w:r>
            <w:r w:rsidR="00DB4CED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2AA6E1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按照《项目指南》的要求进行考核，</w:t>
            </w:r>
            <w:r w:rsidR="004C407C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共1</w:t>
            </w:r>
            <w:r w:rsidR="004C407C"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0</w:t>
            </w:r>
            <w:r w:rsidR="004C407C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项，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50A8A7" w14:textId="1DFEC3DA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  <w:r w:rsidR="00D55AD1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；所有项目均应由呼吸科医生主导，如仅为参与，得分减半</w:t>
            </w:r>
          </w:p>
        </w:tc>
      </w:tr>
      <w:tr w:rsidR="00C10949" w:rsidRPr="00C10949" w14:paraId="2D6BFE33" w14:textId="77777777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3335AF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9F6114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5C0254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D1FD9F" w14:textId="77777777" w:rsidR="000C1ACE" w:rsidRPr="00C10949" w:rsidRDefault="004C407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4</w:t>
            </w:r>
            <w:r w:rsidR="00DB4CED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FBA3F1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随机抽查</w:t>
            </w:r>
            <w:r w:rsidR="004C407C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4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个病种，每个病种抽查5份病历，查病例诊疗方案合理性，核心技术应用合理性（综合好转率、死亡率、并发症或合并症发生率）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D0CAC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每份病历2分，根据病历评价情况适当扣分</w:t>
            </w:r>
          </w:p>
        </w:tc>
      </w:tr>
      <w:tr w:rsidR="00C10949" w:rsidRPr="00C10949" w14:paraId="2FB1604B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03AA98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B4484F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46D64A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疑难</w:t>
            </w:r>
            <w:r w:rsidR="004C407C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疾病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97BBAF" w14:textId="77777777" w:rsidR="000C1ACE" w:rsidRPr="00C10949" w:rsidRDefault="004C407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3</w:t>
            </w:r>
            <w:r w:rsidR="00DB4CED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080A81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抽查10份疑难病历，查病例诊疗方案合理性，核心技术应用合理性（综合好转率、死亡率、并发症或合并症发生率）。疑难重症病种由专家组结合本专业实际确定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87E037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每份病历</w:t>
            </w:r>
            <w:r w:rsidR="004C407C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3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分，根据病历评价情况适当扣分</w:t>
            </w:r>
          </w:p>
        </w:tc>
      </w:tr>
      <w:tr w:rsidR="00C10949" w:rsidRPr="00C10949" w14:paraId="6F851FAB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C7ED92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F1C918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BC4308" w14:textId="77777777" w:rsidR="000C1ACE" w:rsidRPr="00C10949" w:rsidRDefault="00DB4CED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危重症</w:t>
            </w:r>
            <w:r w:rsidR="004C407C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疾病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647547" w14:textId="77777777" w:rsidR="000C1ACE" w:rsidRPr="00C10949" w:rsidRDefault="004C407C">
            <w:pPr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3</w:t>
            </w:r>
            <w:r w:rsidR="00DB4CED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F409DF" w14:textId="77777777" w:rsidR="000C1ACE" w:rsidRPr="00C10949" w:rsidRDefault="00DB4CED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抽查10份危重症病历，查病例诊疗方案合理性，核心技术应用合理性（综合好转率、死亡率、并发症或合并症发生率）。危重病种由专家组结合本专业实际确定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2B8B20" w14:textId="77777777" w:rsidR="000C1ACE" w:rsidRPr="00C10949" w:rsidRDefault="00DB4CED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每份病历</w:t>
            </w:r>
            <w:r w:rsidR="004C407C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3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分，根据病历评价情况适当扣分</w:t>
            </w:r>
          </w:p>
        </w:tc>
      </w:tr>
      <w:tr w:rsidR="00C10949" w:rsidRPr="00C10949" w14:paraId="38510634" w14:textId="77777777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1CC32D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789075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创新</w:t>
            </w:r>
          </w:p>
          <w:p w14:paraId="574A9CB0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能力</w:t>
            </w:r>
          </w:p>
          <w:p w14:paraId="6469F104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lastRenderedPageBreak/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500191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lastRenderedPageBreak/>
              <w:t>创新项目的数量，有申请、完成、资料总结相关的材料。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58ECB8" w14:textId="77777777" w:rsidR="000C1ACE" w:rsidRPr="00C10949" w:rsidRDefault="00DB4C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7E2EE7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DA2883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评审前3年，均有创新项目，带动诊疗技术水平不断提高，得10分；创新项目少，适当扣分；临床诊疗水平停滞不前，不得分</w:t>
            </w:r>
          </w:p>
        </w:tc>
      </w:tr>
      <w:tr w:rsidR="00C10949" w:rsidRPr="00C10949" w14:paraId="65596204" w14:textId="77777777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67BFDA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37C233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1D441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D87E29" w14:textId="77777777" w:rsidR="000C1ACE" w:rsidRPr="00C10949" w:rsidRDefault="00DB4C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6CAC62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1DFC00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无计划、未开展不得分；有计划已开展，但未按项目管理</w:t>
            </w:r>
            <w:proofErr w:type="gramStart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一项次扣5分</w:t>
            </w:r>
            <w:proofErr w:type="gramEnd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。未产生效益不得分</w:t>
            </w:r>
          </w:p>
        </w:tc>
      </w:tr>
      <w:tr w:rsidR="00C10949" w:rsidRPr="00C10949" w14:paraId="27136DF7" w14:textId="77777777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122160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972543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7D3676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9F0C68" w14:textId="77777777" w:rsidR="000C1ACE" w:rsidRPr="00C10949" w:rsidRDefault="00DB4C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ABCCD2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DD625D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C10949" w:rsidRPr="00C10949" w14:paraId="6BCDB112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E7107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F2DA48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ACD39A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3E6D73" w14:textId="77777777" w:rsidR="000C1ACE" w:rsidRPr="00C10949" w:rsidRDefault="00DB4C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F99897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proofErr w:type="gramStart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查创新</w:t>
            </w:r>
            <w:proofErr w:type="gramEnd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5F9B18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C10949" w:rsidRPr="00C10949" w14:paraId="0369CACD" w14:textId="77777777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0EF913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76195B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辐射</w:t>
            </w:r>
          </w:p>
          <w:p w14:paraId="17B78E87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能力</w:t>
            </w:r>
          </w:p>
          <w:p w14:paraId="77E39C0B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E64B61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年出院患者中外埠患者（非本市城区患者）比例≥30%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E6ABF8" w14:textId="77777777" w:rsidR="000C1ACE" w:rsidRPr="00C10949" w:rsidRDefault="00DB4C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6019F0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D00C03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比例≥40%得满分，每降低1%扣1.5分。</w:t>
            </w:r>
          </w:p>
        </w:tc>
      </w:tr>
      <w:tr w:rsidR="00C10949" w:rsidRPr="00C10949" w14:paraId="547E8C53" w14:textId="77777777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5C9C2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69BC30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657DCB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978DFF" w14:textId="77777777" w:rsidR="000C1ACE" w:rsidRPr="00C10949" w:rsidRDefault="00DB4C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2F1A6C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查有关资料</w:t>
            </w:r>
            <w:r w:rsidR="008B26E4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，提供2</w:t>
            </w:r>
            <w:r w:rsidR="008B26E4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0</w:t>
            </w:r>
            <w:r w:rsidR="008B26E4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57035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下级医院转入急危重症和疑难病患者≥20得10分，每</w:t>
            </w:r>
            <w:r w:rsidR="008B26E4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少1份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扣1分。</w:t>
            </w:r>
          </w:p>
        </w:tc>
      </w:tr>
      <w:tr w:rsidR="00C10949" w:rsidRPr="00C10949" w14:paraId="2AFAAB18" w14:textId="77777777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DA3BA6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F0D91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2871B4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9EF450" w14:textId="77777777" w:rsidR="000C1ACE" w:rsidRPr="00C10949" w:rsidRDefault="00DB4C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0F6672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DA04E6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对3家及以上医院进行对口支援，得5分，每少1家扣2分</w:t>
            </w:r>
          </w:p>
        </w:tc>
      </w:tr>
      <w:tr w:rsidR="00C10949" w:rsidRPr="00C10949" w14:paraId="223CF434" w14:textId="77777777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8292C1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44EA8D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E7078C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198E61" w14:textId="77777777" w:rsidR="000C1ACE" w:rsidRPr="00C10949" w:rsidRDefault="00DB4C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77F748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评审前3年，举办技术推广培训班</w:t>
            </w:r>
            <w:r w:rsidR="008B26E4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，如肺功能培训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56490A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未举办技术推广会议或培训不得分，</w:t>
            </w:r>
            <w:r w:rsidR="008B26E4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3年共3次，每少1次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扣2分</w:t>
            </w:r>
          </w:p>
        </w:tc>
      </w:tr>
      <w:tr w:rsidR="00C10949" w:rsidRPr="00C10949" w14:paraId="153E7822" w14:textId="77777777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713434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EC630A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A060A8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A8E7C4" w14:textId="77777777" w:rsidR="000C1ACE" w:rsidRPr="00C10949" w:rsidRDefault="00DB4C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04922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查评审前3年学术交流有关资料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926BCE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专题报告3分，大会发言每次2分，书面交流每次0.5分，最高不超过标准分</w:t>
            </w:r>
          </w:p>
        </w:tc>
      </w:tr>
      <w:tr w:rsidR="00C10949" w:rsidRPr="00C10949" w14:paraId="741E446C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936FF8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3B38BC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FC749D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2</w:t>
            </w:r>
            <w:r w:rsidR="00F3081A"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0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128FAA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</w:tr>
      <w:tr w:rsidR="00C10949" w:rsidRPr="00C10949" w14:paraId="224E2885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33D101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E5F141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质量</w:t>
            </w:r>
          </w:p>
          <w:p w14:paraId="3E64EE94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概况</w:t>
            </w:r>
          </w:p>
          <w:p w14:paraId="412184CC" w14:textId="77777777" w:rsidR="000C1ACE" w:rsidRPr="00C10949" w:rsidRDefault="00F3081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5</w:t>
            </w:r>
            <w:r w:rsidR="00DB4CED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F06891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E85014" w14:textId="77777777" w:rsidR="000C1ACE" w:rsidRPr="00C10949" w:rsidRDefault="00DB4CED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</w:t>
            </w:r>
            <w:r w:rsidR="00F3081A"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4DB18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65FAAA" w14:textId="77777777" w:rsidR="000C1ACE" w:rsidRPr="00C10949" w:rsidRDefault="00DB4CED" w:rsidP="00F4177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1份病历不合理扣</w:t>
            </w:r>
            <w:r w:rsidR="00F4177A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1.5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分</w:t>
            </w:r>
          </w:p>
        </w:tc>
      </w:tr>
      <w:tr w:rsidR="00C10949" w:rsidRPr="00C10949" w14:paraId="04D9B1E8" w14:textId="77777777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754B36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D328BD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EB77F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625EFF" w14:textId="77777777" w:rsidR="000C1ACE" w:rsidRPr="00C10949" w:rsidRDefault="00F3081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25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E350FF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A74A49" w14:textId="77777777" w:rsidR="000C1ACE" w:rsidRPr="00C10949" w:rsidRDefault="00DB4CED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1份病历不合理扣</w:t>
            </w:r>
            <w:r w:rsidR="00F4177A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2.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5分</w:t>
            </w:r>
          </w:p>
        </w:tc>
      </w:tr>
      <w:tr w:rsidR="00C10949" w:rsidRPr="00C10949" w14:paraId="0883B144" w14:textId="77777777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8ACD86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FB6905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F8A867" w14:textId="77777777" w:rsidR="000C1ACE" w:rsidRPr="00C10949" w:rsidRDefault="00DB4CED">
            <w:pPr>
              <w:jc w:val="lef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614B1C" w14:textId="77777777" w:rsidR="000C1ACE" w:rsidRPr="00C10949" w:rsidRDefault="00F3081A">
            <w:pPr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8B6D41" w14:textId="77777777" w:rsidR="000C1ACE" w:rsidRPr="00C10949" w:rsidRDefault="00DB4CED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抽查</w:t>
            </w:r>
            <w:r w:rsidR="008639A0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5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份用血病历，检查是否严格遵守输血禁忌症，临床用血是否科学、合理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EB28A8" w14:textId="77777777" w:rsidR="000C1ACE" w:rsidRPr="00C10949" w:rsidRDefault="00DB4CED" w:rsidP="00F4177A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1分病历不合理扣</w:t>
            </w:r>
            <w:r w:rsidR="00F4177A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1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</w:t>
            </w:r>
          </w:p>
        </w:tc>
      </w:tr>
      <w:tr w:rsidR="00C10949" w:rsidRPr="00C10949" w14:paraId="579642D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343779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40F885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8ADECF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927289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0A23F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proofErr w:type="gramStart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9D38BC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发生三、四级医疗事故负主要责任不得分，次要责任5分/次</w:t>
            </w:r>
          </w:p>
        </w:tc>
      </w:tr>
      <w:tr w:rsidR="00C10949" w:rsidRPr="00C10949" w14:paraId="2EA956B8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8FE576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62BD27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门诊</w:t>
            </w:r>
          </w:p>
          <w:p w14:paraId="0FFF607B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质量</w:t>
            </w:r>
          </w:p>
          <w:p w14:paraId="532503F5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15AD76" w14:textId="77777777" w:rsidR="000C1ACE" w:rsidRPr="00C10949" w:rsidRDefault="00DB4CED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C7171" w14:textId="77777777" w:rsidR="000C1ACE" w:rsidRPr="00C10949" w:rsidRDefault="00535DA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88D344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1DC207" w14:textId="77777777" w:rsidR="000C1ACE" w:rsidRPr="00C10949" w:rsidRDefault="00DB4CED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每</w:t>
            </w:r>
            <w:r w:rsidR="00F53202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周</w:t>
            </w:r>
            <w:r w:rsidR="008B26E4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7天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均安排高级职称人员出门诊，所有专家每周至少出1次门诊，得10分。有一人不符合要求扣2分</w:t>
            </w:r>
            <w:r w:rsidR="008B26E4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，每少一个单元时间扣1分（可以包括专科门诊）</w:t>
            </w:r>
          </w:p>
        </w:tc>
      </w:tr>
      <w:tr w:rsidR="00C10949" w:rsidRPr="00C10949" w14:paraId="5F3CE404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7091F5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9C37EC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1A435B" w14:textId="77777777" w:rsidR="000C1ACE" w:rsidRPr="00C10949" w:rsidRDefault="00DB4CED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96E61A" w14:textId="77777777" w:rsidR="000C1ACE" w:rsidRPr="00C10949" w:rsidRDefault="00535DA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0670F3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27FDB4" w14:textId="77777777" w:rsidR="000C1ACE" w:rsidRPr="00C10949" w:rsidRDefault="00535DAC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结合专家门诊开诊情况评分，如专家门诊每</w:t>
            </w:r>
            <w:proofErr w:type="gramStart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周</w:t>
            </w:r>
            <w:r w:rsidR="008B26E4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没有</w:t>
            </w:r>
            <w:proofErr w:type="gramEnd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覆盖上下午所有时间，未</w:t>
            </w:r>
            <w:r w:rsidR="00DB4CED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开设专病门诊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扣5分</w:t>
            </w:r>
          </w:p>
        </w:tc>
      </w:tr>
      <w:tr w:rsidR="00C10949" w:rsidRPr="00C10949" w14:paraId="202F01BA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045095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9449E2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E33034" w14:textId="77777777" w:rsidR="000C1ACE" w:rsidRPr="00C10949" w:rsidRDefault="00DB4CED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szCs w:val="21"/>
              </w:rPr>
              <w:t>门诊患者中预约挂号情况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BD1135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4A01AF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2F71D5" w14:textId="77777777" w:rsidR="000C1ACE" w:rsidRPr="00C10949" w:rsidRDefault="00DB4CED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已开展工作得10分</w:t>
            </w:r>
          </w:p>
        </w:tc>
      </w:tr>
      <w:tr w:rsidR="00C10949" w:rsidRPr="00C10949" w14:paraId="42E9853A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61EE19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F81165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病区</w:t>
            </w:r>
          </w:p>
          <w:p w14:paraId="08C02124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质量</w:t>
            </w:r>
          </w:p>
          <w:p w14:paraId="4DC42690" w14:textId="77777777" w:rsidR="000C1ACE" w:rsidRPr="00C10949" w:rsidRDefault="002E153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95</w:t>
            </w:r>
            <w:r w:rsidR="00DB4CED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083CE6" w14:textId="77777777" w:rsidR="000C1ACE" w:rsidRPr="00C10949" w:rsidRDefault="00DB4CED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15348C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8DB566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随机抽查20份病历</w:t>
            </w:r>
            <w:r w:rsidR="000245D6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，检查入出院主要诊断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750264" w14:textId="77777777" w:rsidR="000C1ACE" w:rsidRPr="00C10949" w:rsidRDefault="000245D6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szCs w:val="21"/>
              </w:rPr>
              <w:t>入出院主要</w:t>
            </w:r>
            <w:r w:rsidR="00DB4CED" w:rsidRPr="00C10949">
              <w:rPr>
                <w:rFonts w:ascii="宋体" w:hAnsi="宋体" w:hint="eastAsia"/>
                <w:bCs/>
                <w:snapToGrid w:val="0"/>
                <w:color w:val="000000" w:themeColor="text1"/>
                <w:szCs w:val="21"/>
              </w:rPr>
              <w:t>诊断符合率</w:t>
            </w:r>
            <w:r w:rsidR="00DB4CED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＜95%，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每少1</w:t>
            </w: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%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，扣2分</w:t>
            </w:r>
          </w:p>
        </w:tc>
      </w:tr>
      <w:tr w:rsidR="00C10949" w:rsidRPr="00C10949" w14:paraId="1425A73D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8E62D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931999" w14:textId="77777777" w:rsidR="000C1ACE" w:rsidRPr="00C10949" w:rsidRDefault="000C1ACE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49E6D7" w14:textId="77777777" w:rsidR="000C1ACE" w:rsidRPr="00C10949" w:rsidRDefault="00DB4CED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297AEF" w14:textId="77777777" w:rsidR="000C1ACE" w:rsidRPr="00C10949" w:rsidRDefault="00DB4CED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5DD878" w14:textId="77777777" w:rsidR="000C1ACE" w:rsidRPr="00C10949" w:rsidRDefault="00DB4CED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随机抽查20份病历</w:t>
            </w:r>
            <w:r w:rsidR="000245D6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，检查入院主要诊断和病理诊断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4675E4" w14:textId="77777777" w:rsidR="000C1ACE" w:rsidRPr="00C10949" w:rsidRDefault="00DB4CED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szCs w:val="21"/>
              </w:rPr>
              <w:t>临床主要诊断、病理诊断符合率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＜70%，</w:t>
            </w:r>
            <w:r w:rsidR="000245D6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每少1</w:t>
            </w:r>
            <w:r w:rsidR="000245D6"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%</w:t>
            </w:r>
            <w:r w:rsidR="000245D6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，扣2分</w:t>
            </w:r>
          </w:p>
        </w:tc>
      </w:tr>
      <w:tr w:rsidR="00C10949" w:rsidRPr="00C10949" w14:paraId="5D80EF52" w14:textId="77777777" w:rsidTr="00E00676">
        <w:trPr>
          <w:trHeight w:val="40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8D88EF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CAEE05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1A34AB" w14:textId="77777777" w:rsidR="00E00676" w:rsidRPr="00C10949" w:rsidRDefault="00E00676" w:rsidP="00E00676">
            <w:pPr>
              <w:rPr>
                <w:rFonts w:ascii="宋体" w:hAnsi="宋体"/>
                <w:iCs/>
                <w:snapToGrid w:val="0"/>
                <w:color w:val="000000" w:themeColor="text1"/>
                <w:szCs w:val="21"/>
              </w:rPr>
            </w:pPr>
            <w:r w:rsidRPr="00C10949">
              <w:rPr>
                <w:rFonts w:ascii="宋体" w:hAnsi="宋体" w:hint="eastAsia"/>
                <w:iCs/>
                <w:snapToGrid w:val="0"/>
                <w:color w:val="000000" w:themeColor="text1"/>
                <w:szCs w:val="21"/>
              </w:rPr>
              <w:t>慢性气道疾病（慢阻肺和哮喘）肺功能检查率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6371D1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</w:t>
            </w: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1235C5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随机抽查20份病历，检查肺功能检查结果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A58E0D" w14:textId="77777777" w:rsidR="00E00676" w:rsidRPr="00C10949" w:rsidRDefault="00E00676" w:rsidP="00E00676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检查率＜95%，每少1</w:t>
            </w: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%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，扣2分</w:t>
            </w:r>
          </w:p>
          <w:p w14:paraId="24474724" w14:textId="77777777" w:rsidR="00E00676" w:rsidRPr="00C10949" w:rsidRDefault="00E00676" w:rsidP="00E00676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</w:tr>
      <w:tr w:rsidR="00C10949" w:rsidRPr="00C10949" w14:paraId="21F7BBA9" w14:textId="77777777" w:rsidTr="00E00676">
        <w:trPr>
          <w:trHeight w:val="42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69F2F5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9A7680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C0C9A4" w14:textId="77777777" w:rsidR="00E00676" w:rsidRPr="00C10949" w:rsidRDefault="00E00676" w:rsidP="00E00676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iCs/>
                <w:snapToGrid w:val="0"/>
                <w:color w:val="000000" w:themeColor="text1"/>
                <w:szCs w:val="21"/>
              </w:rPr>
              <w:t>慢性气道疾病（慢阻肺和哮喘）吸入药物使用率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047ACF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E8360F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随机抽查20份病历，检查雾化或干粉等吸入药物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6EB5A4" w14:textId="77777777" w:rsidR="00E00676" w:rsidRPr="00C10949" w:rsidRDefault="00E00676" w:rsidP="00E00676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使用率＜95%，每少1</w:t>
            </w: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%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，扣2分</w:t>
            </w:r>
          </w:p>
          <w:p w14:paraId="733B2666" w14:textId="77777777" w:rsidR="00E00676" w:rsidRPr="00C10949" w:rsidRDefault="00E00676" w:rsidP="00E00676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  <w:p w14:paraId="3F3CFE62" w14:textId="77777777" w:rsidR="00E00676" w:rsidRPr="00C10949" w:rsidRDefault="00E00676" w:rsidP="00E00676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</w:tr>
      <w:tr w:rsidR="00C10949" w:rsidRPr="00C10949" w14:paraId="1E2700FE" w14:textId="77777777">
        <w:trPr>
          <w:trHeight w:val="103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E715DE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3EA676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84DB46" w14:textId="77777777" w:rsidR="00E00676" w:rsidRPr="00C10949" w:rsidRDefault="00E00676" w:rsidP="00E00676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  <w:p w14:paraId="78DD0789" w14:textId="77777777" w:rsidR="00E00676" w:rsidRPr="00C10949" w:rsidRDefault="00E00676" w:rsidP="00E00676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76FD64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</w:t>
            </w: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E3D173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  <w:p w14:paraId="73E706BC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FA51F6" w14:textId="77777777" w:rsidR="00E00676" w:rsidRPr="00C10949" w:rsidRDefault="00E00676" w:rsidP="00E00676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C10949" w:rsidRPr="00C10949" w14:paraId="23453120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5DD3B5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8FBE60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875585" w14:textId="77777777" w:rsidR="00E00676" w:rsidRPr="00C10949" w:rsidRDefault="00E00676" w:rsidP="00E00676">
            <w:pPr>
              <w:rPr>
                <w:rFonts w:ascii="宋体" w:hAnsi="宋体"/>
                <w:b/>
                <w:bCs/>
                <w:i/>
                <w:snapToGrid w:val="0"/>
                <w:color w:val="000000" w:themeColor="text1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E8B7D8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E19BDC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24F7DA" w14:textId="77777777" w:rsidR="00E00676" w:rsidRPr="00C10949" w:rsidRDefault="00E00676" w:rsidP="00E00676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未建立患者随访制度，扣5分，重点病种</w:t>
            </w:r>
            <w:r w:rsidRPr="00C10949">
              <w:rPr>
                <w:rFonts w:ascii="宋体" w:hAnsi="宋体" w:hint="eastAsia"/>
                <w:iCs/>
                <w:snapToGrid w:val="0"/>
                <w:color w:val="000000" w:themeColor="text1"/>
                <w:szCs w:val="21"/>
              </w:rPr>
              <w:t>（慢阻</w:t>
            </w:r>
            <w:r w:rsidRPr="00C10949">
              <w:rPr>
                <w:rFonts w:ascii="宋体" w:hAnsi="宋体" w:hint="eastAsia"/>
                <w:iCs/>
                <w:snapToGrid w:val="0"/>
                <w:color w:val="000000" w:themeColor="text1"/>
                <w:szCs w:val="21"/>
              </w:rPr>
              <w:lastRenderedPageBreak/>
              <w:t>肺和哮喘）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的出院患者随访率＜50%,扣</w:t>
            </w: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2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</w:t>
            </w:r>
          </w:p>
        </w:tc>
      </w:tr>
      <w:tr w:rsidR="00C10949" w:rsidRPr="00C10949" w14:paraId="39B4A95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7A64AE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7528B2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A72B6D" w14:textId="77777777" w:rsidR="00E00676" w:rsidRPr="00C10949" w:rsidRDefault="00E00676" w:rsidP="00E00676">
            <w:pPr>
              <w:rPr>
                <w:rFonts w:ascii="宋体" w:hAnsi="宋体"/>
                <w:b/>
                <w:bCs/>
                <w:i/>
                <w:snapToGrid w:val="0"/>
                <w:color w:val="000000" w:themeColor="text1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szCs w:val="21"/>
              </w:rPr>
              <w:t>综合治疗效果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9CA9D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1ED6F4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293A77" w14:textId="77777777" w:rsidR="00E00676" w:rsidRPr="00C10949" w:rsidRDefault="00E00676" w:rsidP="00E00676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C10949" w:rsidRPr="00C10949" w14:paraId="593BC176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D06A35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874EAA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E1C0AE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A97C80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1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19F133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现场随机抽查医生、护士各2名进行理论和技术操作的考核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46FBEE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1人不合格扣5分</w:t>
            </w:r>
          </w:p>
        </w:tc>
      </w:tr>
      <w:tr w:rsidR="00C10949" w:rsidRPr="00C10949" w14:paraId="7E3D502F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79AA33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835AAB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3A1A6E" w14:textId="77777777" w:rsidR="00E00676" w:rsidRPr="00C10949" w:rsidRDefault="00E00676" w:rsidP="00E0067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14AC4E" w14:textId="77777777" w:rsidR="00E00676" w:rsidRPr="00C10949" w:rsidRDefault="00E00676" w:rsidP="00E0067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2E49C" w14:textId="77777777" w:rsidR="00E00676" w:rsidRPr="00C10949" w:rsidRDefault="00E00676" w:rsidP="00E0067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A8F7F5" w14:textId="77777777" w:rsidR="00E00676" w:rsidRPr="00C10949" w:rsidRDefault="00E00676" w:rsidP="00E0067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每下降1%扣2分</w:t>
            </w:r>
          </w:p>
        </w:tc>
      </w:tr>
      <w:tr w:rsidR="00C10949" w:rsidRPr="00C10949" w14:paraId="2B84E793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3A27A5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0F8F1F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F2A295" w14:textId="77777777" w:rsidR="00E00676" w:rsidRPr="00C10949" w:rsidRDefault="00E00676" w:rsidP="00E00676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53ED99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CEB44B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E74D15" w14:textId="77777777" w:rsidR="00E00676" w:rsidRPr="00C10949" w:rsidRDefault="00E00676" w:rsidP="00E00676">
            <w:pPr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制度健全、落实到位得10分。有1项缺项或1处不落实扣3分</w:t>
            </w:r>
          </w:p>
        </w:tc>
      </w:tr>
      <w:tr w:rsidR="00C10949" w:rsidRPr="00C10949" w14:paraId="7584483D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B4B26E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2DF4C0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满意度评价</w:t>
            </w:r>
          </w:p>
          <w:p w14:paraId="55133038" w14:textId="77777777" w:rsidR="00E00676" w:rsidRPr="00C10949" w:rsidRDefault="002E153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  <w:t>20</w:t>
            </w:r>
            <w:r w:rsidR="00E00676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2DBAFE" w14:textId="77777777" w:rsidR="00E00676" w:rsidRPr="00C10949" w:rsidRDefault="00E00676" w:rsidP="00E0067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6B9CA1" w14:textId="77777777" w:rsidR="00E00676" w:rsidRPr="00C10949" w:rsidRDefault="002E1536" w:rsidP="00E00676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64BE14" w14:textId="77777777" w:rsidR="00E00676" w:rsidRPr="00C10949" w:rsidRDefault="00E00676" w:rsidP="00E0067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随机调查</w:t>
            </w: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2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DCED31" w14:textId="77777777" w:rsidR="00E00676" w:rsidRPr="00C10949" w:rsidRDefault="00E00676" w:rsidP="00E0067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满意度低于95%，每降低1%扣</w:t>
            </w:r>
            <w:r w:rsidR="002E1536"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3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分，低于90%不得分</w:t>
            </w:r>
          </w:p>
        </w:tc>
      </w:tr>
      <w:tr w:rsidR="00C10949" w:rsidRPr="00C10949" w14:paraId="17342C20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D44B63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5CFF49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A8A22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52026E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</w:tr>
      <w:tr w:rsidR="00C10949" w:rsidRPr="00C10949" w14:paraId="11A786DA" w14:textId="77777777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8D8C42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AA881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学术</w:t>
            </w:r>
          </w:p>
          <w:p w14:paraId="772F1F3F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影响</w:t>
            </w:r>
          </w:p>
          <w:p w14:paraId="65CEB18A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7DEC80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E6BD86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017B0C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DA4C22" w14:textId="54B43046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全国主委</w:t>
            </w: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8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分、副主委8分，常委7分，委员</w:t>
            </w:r>
            <w:r w:rsidR="001E04F5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或学组</w:t>
            </w:r>
            <w:proofErr w:type="gramStart"/>
            <w:r w:rsidR="001E04F5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组长副</w:t>
            </w:r>
            <w:proofErr w:type="gramEnd"/>
            <w:r w:rsidR="001E04F5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组长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6分；省主委6分，副主委5分，常委4分、委员3分；市主委</w:t>
            </w: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3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分，副主委</w:t>
            </w: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1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分，学会任职中</w:t>
            </w:r>
            <w:r w:rsidR="003D2993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如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医学会、医师学会、质控中心</w:t>
            </w:r>
            <w:r w:rsidR="00B05A8E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、省市慢性呼吸疾病中心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按实际职务计算，其它的正规学会任职按5</w:t>
            </w: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0%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计算。</w:t>
            </w:r>
          </w:p>
        </w:tc>
      </w:tr>
      <w:tr w:rsidR="00C10949" w:rsidRPr="00C10949" w14:paraId="370FC3F6" w14:textId="77777777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ED0C25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F7D510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B596AF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62A98A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0EF78A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3B2BE5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SCI收录杂志的主编7分、副主编7分，常务编委6分，编委5分；中华医学会系列杂志主编6分、副主编</w:t>
            </w: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6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分，常务编委4分，编委3分；统计源杂志主编、副主编2分，常务编委、编委1分</w:t>
            </w:r>
          </w:p>
        </w:tc>
      </w:tr>
      <w:tr w:rsidR="00C10949" w:rsidRPr="00C10949" w14:paraId="499E814A" w14:textId="77777777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D910D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129403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C50D56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9D5257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6CB2FD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查评审前3年内会议通知、签到表及相关材料，多次承办或主办本专科的会议可累加计分，最高不超过标准分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1B7684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国际性学术会议6分；全国性学术会议6分；省级学术会议3分；市级学术会议1分，所有会议必须有正式的批文或通知，否则不得分。</w:t>
            </w:r>
          </w:p>
        </w:tc>
      </w:tr>
      <w:tr w:rsidR="00C10949" w:rsidRPr="00C10949" w14:paraId="0767469B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D2DDD4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950814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科研</w:t>
            </w:r>
          </w:p>
          <w:p w14:paraId="3463969F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项目</w:t>
            </w:r>
          </w:p>
          <w:p w14:paraId="6B9623CE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E89210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38764E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1F9057" w14:textId="77777777" w:rsidR="00E00676" w:rsidRPr="00C10949" w:rsidRDefault="00E00676" w:rsidP="00E00676">
            <w:pPr>
              <w:pStyle w:val="a3"/>
              <w:adjustRightInd w:val="0"/>
              <w:snapToGrid w:val="0"/>
              <w:rPr>
                <w:b w:val="0"/>
                <w:snapToGrid w:val="0"/>
                <w:color w:val="000000" w:themeColor="text1"/>
                <w:kern w:val="0"/>
                <w:sz w:val="21"/>
                <w:szCs w:val="21"/>
              </w:rPr>
            </w:pPr>
            <w:r w:rsidRPr="00C10949">
              <w:rPr>
                <w:rFonts w:hint="eastAsia"/>
                <w:b w:val="0"/>
                <w:snapToGrid w:val="0"/>
                <w:color w:val="000000" w:themeColor="text1"/>
                <w:kern w:val="0"/>
                <w:sz w:val="21"/>
                <w:szCs w:val="21"/>
              </w:rPr>
              <w:t>查评审前3年内第一作者获得项目的批件。可累积计分，总分不超过标准分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F112B4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有1项得8分，主持满分，</w:t>
            </w:r>
            <w:proofErr w:type="gramStart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次级项目</w:t>
            </w:r>
            <w:proofErr w:type="gramEnd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主持5</w:t>
            </w: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0%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计算，参与项目2</w:t>
            </w: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5%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计算</w:t>
            </w:r>
          </w:p>
        </w:tc>
      </w:tr>
      <w:tr w:rsidR="00C10949" w:rsidRPr="00C10949" w14:paraId="4D78735C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0C592A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C56439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A28884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5C176E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FBAAF5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DA443C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有1项得5分，主持满分，参与项目2</w:t>
            </w: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5%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计算</w:t>
            </w:r>
          </w:p>
        </w:tc>
      </w:tr>
      <w:tr w:rsidR="00C10949" w:rsidRPr="00C10949" w14:paraId="549413B1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EE67CA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108247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62CC17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3C5039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E4138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78E91E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有1项得2分，主持满分，参与项目2</w:t>
            </w: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5%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计算</w:t>
            </w:r>
          </w:p>
        </w:tc>
      </w:tr>
      <w:tr w:rsidR="00C10949" w:rsidRPr="00C10949" w14:paraId="009AB100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C44770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F5813C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临床</w:t>
            </w:r>
          </w:p>
          <w:p w14:paraId="606BA3B3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方向</w:t>
            </w:r>
          </w:p>
          <w:p w14:paraId="1C74001E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科研</w:t>
            </w:r>
          </w:p>
          <w:p w14:paraId="29353C91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成果</w:t>
            </w:r>
          </w:p>
          <w:p w14:paraId="7A614CF5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23分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D23B62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3CD320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7C5921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</w:t>
            </w:r>
            <w:r w:rsidRPr="00C10949"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评审前</w:t>
            </w:r>
            <w:r w:rsidRPr="00C10949"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3</w:t>
            </w:r>
            <w:r w:rsidRPr="00C10949"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年内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742421" w14:textId="14905A9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国家级一等15分，二等12分，三等9分；省一等9分，二等7分，三等4分；市一等4分、二等3分、三等2分</w:t>
            </w:r>
            <w:r w:rsidR="00BF6741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（排名第一按1</w:t>
            </w:r>
            <w:r w:rsidR="00BF6741"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00</w:t>
            </w:r>
            <w:r w:rsidR="00BF6741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%计算；排名2-</w:t>
            </w:r>
            <w:r w:rsidR="00BF6741"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3</w:t>
            </w:r>
            <w:r w:rsidR="00BF6741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按5</w:t>
            </w:r>
            <w:r w:rsidR="00BF6741"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0</w:t>
            </w:r>
            <w:r w:rsidR="00BF6741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%计算；排名4-</w:t>
            </w:r>
            <w:r w:rsidR="00BF6741"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5</w:t>
            </w:r>
            <w:r w:rsidR="00BF6741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按2</w:t>
            </w:r>
            <w:r w:rsidR="00BF6741"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5</w:t>
            </w:r>
            <w:r w:rsidR="00BF6741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%计算；5名以后不计分数）</w:t>
            </w:r>
          </w:p>
        </w:tc>
      </w:tr>
      <w:tr w:rsidR="00C10949" w:rsidRPr="00C10949" w14:paraId="44928050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850A84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F148AB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7D777A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5D555F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A0CD04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</w:t>
            </w:r>
            <w:r w:rsidRPr="00C10949"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评审前</w:t>
            </w:r>
            <w:r w:rsidRPr="00C10949"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3</w:t>
            </w:r>
            <w:r w:rsidRPr="00C10949"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年内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E5F270" w14:textId="77777777" w:rsidR="00E00676" w:rsidRPr="00C10949" w:rsidRDefault="004512BA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3分以上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SCI文章计3分；3分以下SCI或中华系列计2分；</w:t>
            </w:r>
            <w:proofErr w:type="gramStart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统计源计1分</w:t>
            </w:r>
            <w:proofErr w:type="gramEnd"/>
          </w:p>
        </w:tc>
      </w:tr>
      <w:tr w:rsidR="00C10949" w:rsidRPr="00C10949" w14:paraId="13996736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515DCC" w14:textId="77777777" w:rsidR="00BF6741" w:rsidRPr="00C10949" w:rsidRDefault="00BF6741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8821B2" w14:textId="77777777" w:rsidR="00BF6741" w:rsidRPr="00C10949" w:rsidRDefault="00BF6741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继续</w:t>
            </w:r>
          </w:p>
          <w:p w14:paraId="38816130" w14:textId="77777777" w:rsidR="00BF6741" w:rsidRPr="00C10949" w:rsidRDefault="00BF6741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医学</w:t>
            </w:r>
          </w:p>
          <w:p w14:paraId="567A38C4" w14:textId="77777777" w:rsidR="00BF6741" w:rsidRPr="00C10949" w:rsidRDefault="00BF6741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教育</w:t>
            </w:r>
          </w:p>
          <w:p w14:paraId="29E0983D" w14:textId="77777777" w:rsidR="00BF6741" w:rsidRPr="00C10949" w:rsidRDefault="00BF6741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3D1841" w14:textId="77777777" w:rsidR="00BF6741" w:rsidRPr="00C10949" w:rsidRDefault="00BF6741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D84304" w14:textId="14FD1A6D" w:rsidR="00BF6741" w:rsidRPr="00C10949" w:rsidRDefault="00D55AD1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FBC47" w14:textId="77777777" w:rsidR="00BF6741" w:rsidRPr="00C10949" w:rsidRDefault="00BF6741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</w:t>
            </w:r>
            <w:r w:rsidRPr="00C10949"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评审前</w:t>
            </w:r>
            <w:r w:rsidRPr="00C10949"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3</w:t>
            </w:r>
            <w:r w:rsidRPr="00C10949"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年内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36E91A" w14:textId="77777777" w:rsidR="00BF6741" w:rsidRPr="00C10949" w:rsidRDefault="00BF6741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国家级一项次</w:t>
            </w: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6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分，省级一项次</w:t>
            </w: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3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分，市级一项次1分，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举办培训班1次1分；可累积计分，总分不超过标准分，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所有会议必须有正式的批文或通知，否则不得分，与学术会议比较，不重复计分。</w:t>
            </w:r>
          </w:p>
        </w:tc>
      </w:tr>
      <w:tr w:rsidR="00C10949" w:rsidRPr="00C10949" w14:paraId="105B4666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193125" w14:textId="77777777" w:rsidR="00BF6741" w:rsidRPr="00C10949" w:rsidRDefault="00BF6741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7F50EE" w14:textId="77777777" w:rsidR="00BF6741" w:rsidRPr="00C10949" w:rsidRDefault="00BF6741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5070F0" w14:textId="77777777" w:rsidR="00BF6741" w:rsidRPr="00C10949" w:rsidRDefault="00BF6741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住院医师规范化培训基地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095CAF" w14:textId="0CBD21BD" w:rsidR="00BF6741" w:rsidRPr="00C10949" w:rsidRDefault="00D55AD1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3599F0" w14:textId="77777777" w:rsidR="00BF6741" w:rsidRPr="00C10949" w:rsidRDefault="00BF6741" w:rsidP="00E0067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查</w:t>
            </w:r>
            <w:r w:rsidRPr="00C10949"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评审前</w:t>
            </w:r>
            <w:r w:rsidRPr="00C10949"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3</w:t>
            </w:r>
            <w:r w:rsidRPr="00C10949"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年内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5F6966" w14:textId="77777777" w:rsidR="00BF6741" w:rsidRPr="00C10949" w:rsidRDefault="00BF6741" w:rsidP="00E0067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未获得规范化医师培训基地，不得分。培养合格率&lt;95分；每低5个百分点，扣1分</w:t>
            </w:r>
          </w:p>
        </w:tc>
      </w:tr>
      <w:tr w:rsidR="00C10949" w:rsidRPr="00C10949" w14:paraId="289CF13A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E099DB" w14:textId="77777777" w:rsidR="00BF6741" w:rsidRPr="00C10949" w:rsidRDefault="00BF6741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7B146A" w14:textId="77777777" w:rsidR="00BF6741" w:rsidRPr="00C10949" w:rsidRDefault="00BF6741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CB06A4" w14:textId="6FAE0F8E" w:rsidR="00BF6741" w:rsidRPr="00C10949" w:rsidRDefault="00BF6741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P</w:t>
            </w: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CCM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专修、单修</w:t>
            </w:r>
            <w:r w:rsidR="00D55AD1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、</w:t>
            </w:r>
            <w:proofErr w:type="gramStart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专培基地</w:t>
            </w:r>
            <w:proofErr w:type="gramEnd"/>
            <w:r w:rsidR="00D55AD1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或</w:t>
            </w:r>
            <w:r w:rsidR="00831215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国家及省</w:t>
            </w:r>
            <w:proofErr w:type="gramStart"/>
            <w:r w:rsidR="00D55AD1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质控哨点</w:t>
            </w:r>
            <w:proofErr w:type="gramEnd"/>
            <w:r w:rsidR="00D55AD1"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医院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CA9D23" w14:textId="03105831" w:rsidR="00BF6741" w:rsidRPr="00C10949" w:rsidRDefault="00D55AD1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FB4692" w14:textId="5491765E" w:rsidR="00BF6741" w:rsidRPr="00C10949" w:rsidRDefault="00BF6741" w:rsidP="00E0067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proofErr w:type="gramStart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查评相关</w:t>
            </w:r>
            <w:proofErr w:type="gramEnd"/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文件、记录情况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CF1672" w14:textId="6DEE7440" w:rsidR="00BF6741" w:rsidRPr="00C10949" w:rsidRDefault="00D55AD1" w:rsidP="00E0067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每获得1项得</w:t>
            </w:r>
            <w:r w:rsidR="00BF6741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2分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，</w:t>
            </w:r>
            <w:r w:rsidR="00831215"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最多</w:t>
            </w: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得6分</w:t>
            </w:r>
          </w:p>
        </w:tc>
      </w:tr>
      <w:tr w:rsidR="00C10949" w:rsidRPr="00C10949" w14:paraId="0FCB6DFD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A87074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24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EECADD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接受</w:t>
            </w:r>
          </w:p>
          <w:p w14:paraId="33E94705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进修</w:t>
            </w:r>
          </w:p>
          <w:p w14:paraId="17565047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lastRenderedPageBreak/>
              <w:t>4分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5275E1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lastRenderedPageBreak/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811A86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E33BBB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proofErr w:type="gramStart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查评评审</w:t>
            </w:r>
            <w:proofErr w:type="gramEnd"/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前3年内资料，进修人员以申请表和进修人员学历证明为准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773F7E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未接受不得分；每少一名扣2分</w:t>
            </w:r>
          </w:p>
        </w:tc>
      </w:tr>
      <w:tr w:rsidR="00C10949" w:rsidRPr="00C10949" w14:paraId="2E8B9DBD" w14:textId="77777777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4732A5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6E8C1A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学生</w:t>
            </w:r>
          </w:p>
          <w:p w14:paraId="7401A911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教育</w:t>
            </w:r>
          </w:p>
          <w:p w14:paraId="7EBFF964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CF7A39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90B127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E8F3D9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查评审前3年内资料，临床教学不少于本课时的80%，查教案和实习轮转表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DF74AC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未承担者不得分，无临床授课扣2分，无实习、见习扣1分</w:t>
            </w:r>
          </w:p>
        </w:tc>
      </w:tr>
      <w:tr w:rsidR="00C10949" w:rsidRPr="00C10949" w14:paraId="65505949" w14:textId="77777777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2F23ED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82017E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801E62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1A66C0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4A2B9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437E48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无硕士学位授予点不得分</w:t>
            </w:r>
          </w:p>
        </w:tc>
      </w:tr>
      <w:tr w:rsidR="00C10949" w:rsidRPr="00C10949" w14:paraId="599F13E6" w14:textId="77777777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7E2A26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23CB79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编写</w:t>
            </w:r>
          </w:p>
          <w:p w14:paraId="1541A85E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教材</w:t>
            </w:r>
          </w:p>
          <w:p w14:paraId="12E4D599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bCs/>
                <w:snapToGrid w:val="0"/>
                <w:color w:val="000000" w:themeColor="text1"/>
                <w:kern w:val="0"/>
                <w:szCs w:val="21"/>
              </w:rPr>
              <w:t>7分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E311F1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342FB3" w14:textId="77777777" w:rsidR="00E00676" w:rsidRPr="00C10949" w:rsidRDefault="00E00676" w:rsidP="00E0067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16EE9E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CD28B3" w14:textId="77777777" w:rsidR="00E00676" w:rsidRPr="00C10949" w:rsidRDefault="00E00676" w:rsidP="00E00676">
            <w:pPr>
              <w:adjustRightInd w:val="0"/>
              <w:snapToGrid w:val="0"/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</w:pP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主编5分、副主编5分,编委3分，普通高校正式教材按实际计算，其它教材按5</w:t>
            </w:r>
            <w:r w:rsidRPr="00C10949">
              <w:rPr>
                <w:rFonts w:ascii="宋体" w:hAnsi="宋体"/>
                <w:snapToGrid w:val="0"/>
                <w:color w:val="000000" w:themeColor="text1"/>
                <w:kern w:val="0"/>
                <w:szCs w:val="21"/>
              </w:rPr>
              <w:t>0%</w:t>
            </w:r>
            <w:r w:rsidRPr="00C10949">
              <w:rPr>
                <w:rFonts w:ascii="宋体" w:hAnsi="宋体" w:hint="eastAsia"/>
                <w:snapToGrid w:val="0"/>
                <w:color w:val="000000" w:themeColor="text1"/>
                <w:kern w:val="0"/>
                <w:szCs w:val="21"/>
              </w:rPr>
              <w:t>计算</w:t>
            </w:r>
          </w:p>
        </w:tc>
      </w:tr>
    </w:tbl>
    <w:p w14:paraId="46CB333A" w14:textId="77777777" w:rsidR="000C1ACE" w:rsidRPr="00C10949" w:rsidRDefault="00DB4CED">
      <w:pPr>
        <w:rPr>
          <w:rFonts w:ascii="宋体" w:hAnsi="宋体"/>
          <w:color w:val="000000" w:themeColor="text1"/>
          <w:sz w:val="24"/>
        </w:rPr>
      </w:pPr>
      <w:r w:rsidRPr="00C10949">
        <w:rPr>
          <w:rFonts w:ascii="宋体" w:hAnsi="宋体" w:hint="eastAsia"/>
          <w:color w:val="000000" w:themeColor="text1"/>
          <w:sz w:val="24"/>
        </w:rPr>
        <w:t>注：总分1000分。每项得分不得超过标准分，扣分以扣完标准分为止。</w:t>
      </w:r>
    </w:p>
    <w:p w14:paraId="7C7900BF" w14:textId="77777777" w:rsidR="000C1ACE" w:rsidRPr="00C10949" w:rsidRDefault="000C1ACE">
      <w:pPr>
        <w:rPr>
          <w:color w:val="000000" w:themeColor="text1"/>
        </w:rPr>
      </w:pPr>
    </w:p>
    <w:sectPr w:rsidR="000C1ACE" w:rsidRPr="00C10949" w:rsidSect="002E53A5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BAFE6" w14:textId="77777777" w:rsidR="00E27832" w:rsidRDefault="00E27832" w:rsidP="000472C9">
      <w:r>
        <w:separator/>
      </w:r>
    </w:p>
  </w:endnote>
  <w:endnote w:type="continuationSeparator" w:id="0">
    <w:p w14:paraId="019648E2" w14:textId="77777777" w:rsidR="00E27832" w:rsidRDefault="00E27832" w:rsidP="00047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F69F6" w14:textId="77777777" w:rsidR="00E27832" w:rsidRDefault="00E27832" w:rsidP="000472C9">
      <w:r>
        <w:separator/>
      </w:r>
    </w:p>
  </w:footnote>
  <w:footnote w:type="continuationSeparator" w:id="0">
    <w:p w14:paraId="369D8694" w14:textId="77777777" w:rsidR="00E27832" w:rsidRDefault="00E27832" w:rsidP="000472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F17"/>
    <w:rsid w:val="000245D6"/>
    <w:rsid w:val="000472C9"/>
    <w:rsid w:val="00064112"/>
    <w:rsid w:val="00090638"/>
    <w:rsid w:val="000A2930"/>
    <w:rsid w:val="000B4E76"/>
    <w:rsid w:val="000C1ACE"/>
    <w:rsid w:val="000F14B2"/>
    <w:rsid w:val="00136FDC"/>
    <w:rsid w:val="001428CA"/>
    <w:rsid w:val="00144C8F"/>
    <w:rsid w:val="0017790C"/>
    <w:rsid w:val="001B33B3"/>
    <w:rsid w:val="001D5D7C"/>
    <w:rsid w:val="001E04F5"/>
    <w:rsid w:val="002530ED"/>
    <w:rsid w:val="00256DAF"/>
    <w:rsid w:val="002E1536"/>
    <w:rsid w:val="002E53A5"/>
    <w:rsid w:val="003168D3"/>
    <w:rsid w:val="00322742"/>
    <w:rsid w:val="00344DFF"/>
    <w:rsid w:val="003A05C1"/>
    <w:rsid w:val="003A3CD4"/>
    <w:rsid w:val="003C325B"/>
    <w:rsid w:val="003D2993"/>
    <w:rsid w:val="003F6301"/>
    <w:rsid w:val="0043705E"/>
    <w:rsid w:val="00444C6A"/>
    <w:rsid w:val="0045059D"/>
    <w:rsid w:val="004512BA"/>
    <w:rsid w:val="0049576D"/>
    <w:rsid w:val="004C3B4E"/>
    <w:rsid w:val="004C407C"/>
    <w:rsid w:val="004C5FDC"/>
    <w:rsid w:val="004E6483"/>
    <w:rsid w:val="005257EC"/>
    <w:rsid w:val="00535DAC"/>
    <w:rsid w:val="00552C45"/>
    <w:rsid w:val="00557C92"/>
    <w:rsid w:val="00584C90"/>
    <w:rsid w:val="005B7320"/>
    <w:rsid w:val="00601EED"/>
    <w:rsid w:val="0060658D"/>
    <w:rsid w:val="00613588"/>
    <w:rsid w:val="00676AFD"/>
    <w:rsid w:val="006D0953"/>
    <w:rsid w:val="00724178"/>
    <w:rsid w:val="007461B6"/>
    <w:rsid w:val="007462F8"/>
    <w:rsid w:val="00752C99"/>
    <w:rsid w:val="007A61FA"/>
    <w:rsid w:val="007A72A6"/>
    <w:rsid w:val="007C53C8"/>
    <w:rsid w:val="00804C63"/>
    <w:rsid w:val="00811044"/>
    <w:rsid w:val="00812F17"/>
    <w:rsid w:val="00831215"/>
    <w:rsid w:val="00833939"/>
    <w:rsid w:val="008372D1"/>
    <w:rsid w:val="00850A0E"/>
    <w:rsid w:val="008639A0"/>
    <w:rsid w:val="00897DE8"/>
    <w:rsid w:val="008B26E4"/>
    <w:rsid w:val="008F3238"/>
    <w:rsid w:val="0092246A"/>
    <w:rsid w:val="00956143"/>
    <w:rsid w:val="00983F0C"/>
    <w:rsid w:val="009F36F2"/>
    <w:rsid w:val="00A0164D"/>
    <w:rsid w:val="00A0641C"/>
    <w:rsid w:val="00A1464B"/>
    <w:rsid w:val="00A7561C"/>
    <w:rsid w:val="00AE7740"/>
    <w:rsid w:val="00B05A8E"/>
    <w:rsid w:val="00B61E15"/>
    <w:rsid w:val="00B67FE5"/>
    <w:rsid w:val="00B939DF"/>
    <w:rsid w:val="00BE5C4E"/>
    <w:rsid w:val="00BF6741"/>
    <w:rsid w:val="00C00B0B"/>
    <w:rsid w:val="00C10949"/>
    <w:rsid w:val="00C10E15"/>
    <w:rsid w:val="00CC0B27"/>
    <w:rsid w:val="00CE4A59"/>
    <w:rsid w:val="00D52381"/>
    <w:rsid w:val="00D55AD1"/>
    <w:rsid w:val="00D91B8E"/>
    <w:rsid w:val="00DB4AEF"/>
    <w:rsid w:val="00DB4CED"/>
    <w:rsid w:val="00DE463F"/>
    <w:rsid w:val="00E00676"/>
    <w:rsid w:val="00E00EE8"/>
    <w:rsid w:val="00E26038"/>
    <w:rsid w:val="00E27832"/>
    <w:rsid w:val="00E3650A"/>
    <w:rsid w:val="00E87A7F"/>
    <w:rsid w:val="00E95441"/>
    <w:rsid w:val="00EF7858"/>
    <w:rsid w:val="00F3081A"/>
    <w:rsid w:val="00F4126B"/>
    <w:rsid w:val="00F4177A"/>
    <w:rsid w:val="00F53202"/>
    <w:rsid w:val="00F64123"/>
    <w:rsid w:val="00F872C1"/>
    <w:rsid w:val="442316ED"/>
    <w:rsid w:val="6D2343BC"/>
    <w:rsid w:val="6F9E0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A779A9"/>
  <w15:docId w15:val="{EAE8178D-DB18-4591-A5B4-DE684CAA6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3A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2E53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2E53A5"/>
    <w:rPr>
      <w:rFonts w:ascii="宋体" w:hAnsi="宋体"/>
      <w:b/>
      <w:bCs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2E53A5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E53A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E53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sid w:val="002E53A5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E53A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2E53A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4">
    <w:name w:val="正文文本 字符"/>
    <w:basedOn w:val="a0"/>
    <w:link w:val="a3"/>
    <w:rsid w:val="002E53A5"/>
    <w:rPr>
      <w:rFonts w:ascii="宋体" w:eastAsia="宋体" w:hAnsi="宋体" w:cs="Times New Roman"/>
      <w:b/>
      <w:bCs/>
      <w:sz w:val="24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2E53A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10</Pages>
  <Words>1210</Words>
  <Characters>6900</Characters>
  <Application>Microsoft Office Word</Application>
  <DocSecurity>0</DocSecurity>
  <Lines>57</Lines>
  <Paragraphs>16</Paragraphs>
  <ScaleCrop>false</ScaleCrop>
  <Company/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刘 威</cp:lastModifiedBy>
  <cp:revision>61</cp:revision>
  <dcterms:created xsi:type="dcterms:W3CDTF">2016-03-23T03:31:00Z</dcterms:created>
  <dcterms:modified xsi:type="dcterms:W3CDTF">2021-09-07T13:37:00Z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KSOSaveFontToCloudKey">
    <vt:lpwstr>362825067_btnclosed</vt:lpwstr>
  </property>
</Properties>
</file>